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2BD" w:rsidRPr="000A0259" w:rsidRDefault="00D852BD" w:rsidP="00D852BD">
      <w:pPr>
        <w:pStyle w:val="Header"/>
        <w:jc w:val="center"/>
        <w:rPr>
          <w:sz w:val="32"/>
          <w:szCs w:val="32"/>
          <w:vertAlign w:val="superscript"/>
        </w:rPr>
      </w:pPr>
      <w:r w:rsidRPr="000A0259">
        <w:rPr>
          <w:sz w:val="32"/>
          <w:szCs w:val="32"/>
        </w:rPr>
        <w:t>Handout</w:t>
      </w:r>
      <w:bookmarkStart w:id="0" w:name="_GoBack"/>
      <w:bookmarkEnd w:id="0"/>
      <w:r w:rsidRPr="000A0259">
        <w:rPr>
          <w:sz w:val="32"/>
          <w:szCs w:val="32"/>
        </w:rPr>
        <w:t xml:space="preserve">: Desk Review </w:t>
      </w:r>
      <w:r>
        <w:rPr>
          <w:sz w:val="32"/>
          <w:szCs w:val="32"/>
          <w:vertAlign w:val="superscript"/>
        </w:rPr>
        <w:t>4-5</w:t>
      </w:r>
      <w:r w:rsidR="00F079D6">
        <w:rPr>
          <w:sz w:val="32"/>
          <w:szCs w:val="32"/>
          <w:vertAlign w:val="superscript"/>
        </w:rPr>
        <w:t>5</w:t>
      </w:r>
    </w:p>
    <w:p w:rsidR="00D852BD" w:rsidRDefault="00D852BD" w:rsidP="00A9200F">
      <w:pPr>
        <w:autoSpaceDE w:val="0"/>
        <w:autoSpaceDN w:val="0"/>
        <w:adjustRightInd w:val="0"/>
        <w:spacing w:after="0" w:line="240" w:lineRule="auto"/>
        <w:rPr>
          <w:rFonts w:ascii="Times New Roman" w:hAnsi="Times New Roman" w:cs="Times New Roman"/>
          <w:b/>
          <w:bCs/>
          <w:sz w:val="28"/>
          <w:szCs w:val="28"/>
        </w:rPr>
      </w:pPr>
    </w:p>
    <w:p w:rsidR="00A9200F" w:rsidRPr="00BB0DA0" w:rsidRDefault="00A9200F" w:rsidP="00A9200F">
      <w:pPr>
        <w:autoSpaceDE w:val="0"/>
        <w:autoSpaceDN w:val="0"/>
        <w:adjustRightInd w:val="0"/>
        <w:spacing w:after="0" w:line="240" w:lineRule="auto"/>
        <w:rPr>
          <w:rFonts w:ascii="Times New Roman" w:hAnsi="Times New Roman" w:cs="Times New Roman"/>
          <w:b/>
          <w:bCs/>
          <w:sz w:val="28"/>
          <w:szCs w:val="28"/>
        </w:rPr>
      </w:pPr>
      <w:r w:rsidRPr="00BB0DA0">
        <w:rPr>
          <w:rFonts w:ascii="Times New Roman" w:hAnsi="Times New Roman" w:cs="Times New Roman"/>
          <w:b/>
          <w:bCs/>
          <w:sz w:val="28"/>
          <w:szCs w:val="28"/>
        </w:rPr>
        <w:t>ISO 15189:2012  4.3 Document control</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sz w:val="28"/>
          <w:szCs w:val="28"/>
        </w:rPr>
        <w:t>The laboratory shall control documents required by the quality management system and shall ensure that unintended use of any obsolete document is prevented.</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b/>
          <w:sz w:val="28"/>
          <w:szCs w:val="28"/>
        </w:rPr>
        <w:t>NOTE 1</w:t>
      </w:r>
      <w:r w:rsidRPr="00BB0DA0">
        <w:rPr>
          <w:rFonts w:ascii="Times New Roman" w:hAnsi="Times New Roman" w:cs="Times New Roman"/>
          <w:sz w:val="28"/>
          <w:szCs w:val="28"/>
        </w:rPr>
        <w:t xml:space="preserve"> Documents that should be considered for document control are those that may vary based on changes in versions or time. Examples include policy statements, instructions for use, flow charts, procedures, specifications,</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sz w:val="28"/>
          <w:szCs w:val="28"/>
        </w:rPr>
        <w:t>forms, calibration tables, biological reference intervals and their origins, charts, posters, notices, memoranda, software documentation, drawings, plans, agreements, and documents of external origin such as regulations, standards and text books from which examination procedures are taken.</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b/>
          <w:sz w:val="28"/>
          <w:szCs w:val="28"/>
        </w:rPr>
        <w:t>NOTE 2</w:t>
      </w:r>
      <w:r w:rsidRPr="00BB0DA0">
        <w:rPr>
          <w:rFonts w:ascii="Times New Roman" w:hAnsi="Times New Roman" w:cs="Times New Roman"/>
          <w:sz w:val="28"/>
          <w:szCs w:val="28"/>
        </w:rPr>
        <w:t xml:space="preserve"> Records contain information from a particular point in time stating results achieved or providing evidence of activities performed and are maintained according to the requirements given in 4.13, Control of records.</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sz w:val="28"/>
          <w:szCs w:val="28"/>
        </w:rPr>
        <w:t>The laboratory shall have a documented procedure to ensure that the following conditions are met.</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b/>
          <w:sz w:val="28"/>
          <w:szCs w:val="28"/>
        </w:rPr>
        <w:t>a)</w:t>
      </w:r>
      <w:r w:rsidRPr="00BB0DA0">
        <w:rPr>
          <w:rFonts w:ascii="Times New Roman" w:hAnsi="Times New Roman" w:cs="Times New Roman"/>
          <w:sz w:val="28"/>
          <w:szCs w:val="28"/>
        </w:rPr>
        <w:t xml:space="preserve"> All documents, including those maintained in a computerized system, issued as part of the quality management system are reviewed and approved by authorized personnel before issue.</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b/>
          <w:sz w:val="28"/>
          <w:szCs w:val="28"/>
        </w:rPr>
        <w:t>b)</w:t>
      </w:r>
      <w:r w:rsidRPr="00BB0DA0">
        <w:rPr>
          <w:rFonts w:ascii="Times New Roman" w:hAnsi="Times New Roman" w:cs="Times New Roman"/>
          <w:sz w:val="28"/>
          <w:szCs w:val="28"/>
        </w:rPr>
        <w:t xml:space="preserve"> All documents are identified to include:</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sz w:val="28"/>
          <w:szCs w:val="28"/>
        </w:rPr>
        <w:t>— a title;</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sz w:val="28"/>
          <w:szCs w:val="28"/>
        </w:rPr>
        <w:t>— a unique identifier on each page;</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sz w:val="28"/>
          <w:szCs w:val="28"/>
        </w:rPr>
        <w:t>— the date of the current edition and/or edition number;</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sz w:val="28"/>
          <w:szCs w:val="28"/>
        </w:rPr>
        <w:t>— page number to total number of pages (e.g. “Page 1 of 5,” “Page 2 of 5,”);</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sz w:val="28"/>
          <w:szCs w:val="28"/>
        </w:rPr>
        <w:t>— authority for issue.</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sz w:val="28"/>
          <w:szCs w:val="28"/>
        </w:rPr>
        <w:t>NOTE ‘Edition’ is used to mean one of a number of printings issued at separate times that incorporates alterations and amendments. ‘Edition’ can be regarded as synonymous with ‘revision or version’.</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b/>
          <w:sz w:val="28"/>
          <w:szCs w:val="28"/>
        </w:rPr>
        <w:t>c)</w:t>
      </w:r>
      <w:r w:rsidRPr="00BB0DA0">
        <w:rPr>
          <w:rFonts w:ascii="Times New Roman" w:hAnsi="Times New Roman" w:cs="Times New Roman"/>
          <w:sz w:val="28"/>
          <w:szCs w:val="28"/>
        </w:rPr>
        <w:t xml:space="preserve"> Current authorized editions and their distribution are identified by means of a list (e.g. document register, log or master index).</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b/>
          <w:sz w:val="28"/>
          <w:szCs w:val="28"/>
        </w:rPr>
        <w:t>d)</w:t>
      </w:r>
      <w:r w:rsidRPr="00BB0DA0">
        <w:rPr>
          <w:rFonts w:ascii="Times New Roman" w:hAnsi="Times New Roman" w:cs="Times New Roman"/>
          <w:sz w:val="28"/>
          <w:szCs w:val="28"/>
        </w:rPr>
        <w:t xml:space="preserve"> Only current, authorized editions of applicable documents are available at points of use.</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b/>
          <w:sz w:val="28"/>
          <w:szCs w:val="28"/>
        </w:rPr>
        <w:t>e)</w:t>
      </w:r>
      <w:r w:rsidRPr="00BB0DA0">
        <w:rPr>
          <w:rFonts w:ascii="Times New Roman" w:hAnsi="Times New Roman" w:cs="Times New Roman"/>
          <w:sz w:val="28"/>
          <w:szCs w:val="28"/>
        </w:rPr>
        <w:t xml:space="preserve"> Where a laboratory’s document control system allows for the amendment of documents by hand, pending the re-issue of documents, the procedures and authorities for such amendments are defined, amendments are clearly marked, initialed and dated, and a revised document is issued within a specified time period.</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b/>
          <w:sz w:val="28"/>
          <w:szCs w:val="28"/>
        </w:rPr>
        <w:t>f)</w:t>
      </w:r>
      <w:r w:rsidRPr="00BB0DA0">
        <w:rPr>
          <w:rFonts w:ascii="Times New Roman" w:hAnsi="Times New Roman" w:cs="Times New Roman"/>
          <w:sz w:val="28"/>
          <w:szCs w:val="28"/>
        </w:rPr>
        <w:t xml:space="preserve"> Changes to documents are identified. </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b/>
          <w:sz w:val="28"/>
          <w:szCs w:val="28"/>
        </w:rPr>
        <w:t>g)</w:t>
      </w:r>
      <w:r w:rsidRPr="00BB0DA0">
        <w:rPr>
          <w:rFonts w:ascii="Times New Roman" w:hAnsi="Times New Roman" w:cs="Times New Roman"/>
          <w:sz w:val="28"/>
          <w:szCs w:val="28"/>
        </w:rPr>
        <w:t xml:space="preserve"> Documents remain legible.</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b/>
          <w:sz w:val="28"/>
          <w:szCs w:val="28"/>
        </w:rPr>
        <w:t>h)</w:t>
      </w:r>
      <w:r w:rsidRPr="00BB0DA0">
        <w:rPr>
          <w:rFonts w:ascii="Times New Roman" w:hAnsi="Times New Roman" w:cs="Times New Roman"/>
          <w:sz w:val="28"/>
          <w:szCs w:val="28"/>
        </w:rPr>
        <w:t xml:space="preserve"> Documents are periodically reviewed and updated at a frequency that ensures that they remain fit for purpose.</w:t>
      </w:r>
    </w:p>
    <w:p w:rsidR="00A9200F" w:rsidRPr="00BB0DA0" w:rsidRDefault="00A9200F" w:rsidP="00A9200F">
      <w:pPr>
        <w:autoSpaceDE w:val="0"/>
        <w:autoSpaceDN w:val="0"/>
        <w:adjustRightInd w:val="0"/>
        <w:spacing w:after="0" w:line="240" w:lineRule="auto"/>
        <w:rPr>
          <w:rFonts w:ascii="Times New Roman" w:hAnsi="Times New Roman" w:cs="Times New Roman"/>
          <w:sz w:val="28"/>
          <w:szCs w:val="28"/>
        </w:rPr>
      </w:pPr>
      <w:r w:rsidRPr="00BB0DA0">
        <w:rPr>
          <w:rFonts w:ascii="Times New Roman" w:hAnsi="Times New Roman" w:cs="Times New Roman"/>
          <w:b/>
          <w:sz w:val="28"/>
          <w:szCs w:val="28"/>
        </w:rPr>
        <w:t>i)</w:t>
      </w:r>
      <w:r w:rsidRPr="00BB0DA0">
        <w:rPr>
          <w:rFonts w:ascii="Times New Roman" w:hAnsi="Times New Roman" w:cs="Times New Roman"/>
          <w:sz w:val="28"/>
          <w:szCs w:val="28"/>
        </w:rPr>
        <w:t xml:space="preserve"> Obsolete controlled documents are dated and marked as obsolete.</w:t>
      </w:r>
    </w:p>
    <w:p w:rsidR="002F73E2" w:rsidRDefault="00A9200F" w:rsidP="00A9200F">
      <w:pPr>
        <w:autoSpaceDE w:val="0"/>
        <w:autoSpaceDN w:val="0"/>
        <w:adjustRightInd w:val="0"/>
        <w:spacing w:after="0" w:line="240" w:lineRule="auto"/>
        <w:rPr>
          <w:rFonts w:cstheme="minorHAnsi"/>
          <w:sz w:val="28"/>
          <w:szCs w:val="28"/>
        </w:rPr>
        <w:sectPr w:rsidR="002F73E2" w:rsidSect="008105AB">
          <w:footerReference w:type="default" r:id="rId7"/>
          <w:pgSz w:w="11906" w:h="16838" w:code="9"/>
          <w:pgMar w:top="720" w:right="1008" w:bottom="720" w:left="1008" w:header="288" w:footer="288" w:gutter="0"/>
          <w:cols w:space="720"/>
          <w:docGrid w:linePitch="360"/>
        </w:sectPr>
      </w:pPr>
      <w:r w:rsidRPr="00BB0DA0">
        <w:rPr>
          <w:rFonts w:ascii="Times New Roman" w:hAnsi="Times New Roman" w:cs="Times New Roman"/>
          <w:b/>
          <w:sz w:val="28"/>
          <w:szCs w:val="28"/>
        </w:rPr>
        <w:t>j)</w:t>
      </w:r>
      <w:r w:rsidRPr="00BB0DA0">
        <w:rPr>
          <w:rFonts w:ascii="Times New Roman" w:hAnsi="Times New Roman" w:cs="Times New Roman"/>
          <w:sz w:val="28"/>
          <w:szCs w:val="28"/>
        </w:rPr>
        <w:t xml:space="preserve"> At least one copy of an obsolete controlled document is retained for a specified time period or in accordance with ap</w:t>
      </w:r>
      <w:r w:rsidR="002F73E2" w:rsidRPr="00BB0DA0">
        <w:rPr>
          <w:rFonts w:ascii="Times New Roman" w:hAnsi="Times New Roman" w:cs="Times New Roman"/>
          <w:sz w:val="28"/>
          <w:szCs w:val="28"/>
        </w:rPr>
        <w:t>plicable specified requirements</w:t>
      </w:r>
    </w:p>
    <w:p w:rsidR="00D8340F" w:rsidRPr="004F22A5" w:rsidRDefault="00D8340F" w:rsidP="00D8340F">
      <w:pPr>
        <w:pStyle w:val="Default"/>
        <w:rPr>
          <w:sz w:val="28"/>
          <w:szCs w:val="28"/>
        </w:rPr>
      </w:pPr>
      <w:r w:rsidRPr="004F22A5">
        <w:rPr>
          <w:sz w:val="28"/>
          <w:szCs w:val="28"/>
        </w:rPr>
        <w:lastRenderedPageBreak/>
        <w:t xml:space="preserve">4.3 </w:t>
      </w:r>
      <w:r w:rsidRPr="004F22A5">
        <w:rPr>
          <w:b/>
          <w:bCs/>
          <w:sz w:val="28"/>
          <w:szCs w:val="28"/>
        </w:rPr>
        <w:t xml:space="preserve">Document Control </w:t>
      </w:r>
    </w:p>
    <w:p w:rsidR="00D8340F" w:rsidRPr="00D8340F" w:rsidRDefault="00D8340F" w:rsidP="00D8340F">
      <w:pPr>
        <w:rPr>
          <w:rFonts w:ascii="Times New Roman" w:hAnsi="Times New Roman" w:cs="Times New Roman"/>
          <w:sz w:val="28"/>
          <w:szCs w:val="28"/>
        </w:rPr>
      </w:pPr>
      <w:r w:rsidRPr="00D8340F">
        <w:rPr>
          <w:rFonts w:ascii="Times New Roman" w:hAnsi="Times New Roman" w:cs="Times New Roman"/>
          <w:sz w:val="28"/>
          <w:szCs w:val="28"/>
        </w:rPr>
        <w:t>CCHL creates and controls all documents and information (from internal and external sources) that form its quality documentation so that all authorized users only work from current and approved documents. Laboratory personnel are expected to follow these documented processes and procedures as written without personal deviations.</w:t>
      </w:r>
    </w:p>
    <w:p w:rsidR="00D8340F" w:rsidRPr="00D8340F" w:rsidRDefault="00D8340F" w:rsidP="00D8340F">
      <w:pPr>
        <w:numPr>
          <w:ilvl w:val="0"/>
          <w:numId w:val="1"/>
        </w:numPr>
        <w:spacing w:after="0" w:line="240" w:lineRule="auto"/>
        <w:ind w:left="634" w:right="-187" w:hanging="634"/>
        <w:rPr>
          <w:rFonts w:ascii="Times New Roman" w:eastAsia="Times New Roman" w:hAnsi="Times New Roman" w:cs="Times New Roman"/>
          <w:sz w:val="28"/>
          <w:szCs w:val="28"/>
          <w:lang w:eastAsia="en-ZA"/>
        </w:rPr>
      </w:pPr>
      <w:r w:rsidRPr="00D8340F">
        <w:rPr>
          <w:rFonts w:ascii="Times New Roman" w:eastAsia="Times New Roman" w:hAnsi="Times New Roman" w:cs="Times New Roman"/>
          <w:sz w:val="28"/>
          <w:szCs w:val="28"/>
          <w:lang w:eastAsia="en-ZA"/>
        </w:rPr>
        <w:t xml:space="preserve">All documents, once identified, are created, reviewed, and then approved by the </w:t>
      </w:r>
      <w:proofErr w:type="spellStart"/>
      <w:r w:rsidRPr="00D8340F">
        <w:rPr>
          <w:rFonts w:ascii="Times New Roman" w:eastAsia="Times New Roman" w:hAnsi="Times New Roman" w:cs="Times New Roman"/>
          <w:sz w:val="28"/>
          <w:szCs w:val="28"/>
          <w:lang w:eastAsia="en-ZA"/>
        </w:rPr>
        <w:t>HoD</w:t>
      </w:r>
      <w:proofErr w:type="spellEnd"/>
      <w:r w:rsidRPr="00D8340F">
        <w:rPr>
          <w:rFonts w:ascii="Times New Roman" w:eastAsia="Times New Roman" w:hAnsi="Times New Roman" w:cs="Times New Roman"/>
          <w:sz w:val="28"/>
          <w:szCs w:val="28"/>
          <w:lang w:eastAsia="en-ZA"/>
        </w:rPr>
        <w:t xml:space="preserve"> prior to use according to </w:t>
      </w:r>
      <w:r w:rsidRPr="00D8340F">
        <w:rPr>
          <w:rFonts w:ascii="Times New Roman" w:eastAsia="Times New Roman" w:hAnsi="Times New Roman" w:cs="Times New Roman"/>
          <w:i/>
          <w:sz w:val="28"/>
          <w:szCs w:val="28"/>
          <w:lang w:eastAsia="en-ZA"/>
        </w:rPr>
        <w:t xml:space="preserve">Document Control Management Process </w:t>
      </w:r>
      <w:r w:rsidRPr="00D8340F">
        <w:rPr>
          <w:rFonts w:ascii="Times New Roman" w:eastAsia="Times New Roman" w:hAnsi="Times New Roman" w:cs="Times New Roman"/>
          <w:sz w:val="28"/>
          <w:szCs w:val="28"/>
          <w:lang w:eastAsia="en-ZA"/>
        </w:rPr>
        <w:t>[QGen_DocCon_Pr001]. The approval signature is kept on file with the master copy.</w:t>
      </w:r>
    </w:p>
    <w:p w:rsidR="00D8340F" w:rsidRPr="00D8340F" w:rsidRDefault="00D8340F" w:rsidP="004F22A5">
      <w:pPr>
        <w:numPr>
          <w:ilvl w:val="0"/>
          <w:numId w:val="1"/>
        </w:numPr>
        <w:spacing w:after="0" w:line="240" w:lineRule="auto"/>
        <w:ind w:left="547" w:right="-187" w:hanging="547"/>
        <w:rPr>
          <w:rFonts w:ascii="Times New Roman" w:eastAsia="Times New Roman" w:hAnsi="Times New Roman" w:cs="Times New Roman"/>
          <w:sz w:val="28"/>
          <w:szCs w:val="28"/>
          <w:lang w:eastAsia="en-ZA"/>
        </w:rPr>
      </w:pPr>
      <w:r w:rsidRPr="00D8340F">
        <w:rPr>
          <w:rFonts w:ascii="Times New Roman" w:eastAsia="Times New Roman" w:hAnsi="Times New Roman" w:cs="Times New Roman"/>
          <w:sz w:val="28"/>
          <w:szCs w:val="28"/>
          <w:lang w:eastAsia="en-ZA"/>
        </w:rPr>
        <w:t>All CCHL internal documents are uniquely identified by laboratory name, a title, document number on each page, effective date, revision number, page number (in x of y format) and control copy number (authority for issue).  External documents are dated, on its cover page, when the document is placed into service and the date it is archived.  Any external document (i.e. donated equipment procedure manuals) received in a language that is not commonly understood between the staff must be translated to the extent that is deemed sufficient by the Technical Supervisor and Head of Section</w:t>
      </w:r>
    </w:p>
    <w:p w:rsidR="00D8340F" w:rsidRPr="00D8340F" w:rsidRDefault="00D8340F" w:rsidP="00D8340F">
      <w:pPr>
        <w:spacing w:after="0" w:line="240" w:lineRule="auto"/>
        <w:ind w:left="540" w:right="-180"/>
        <w:rPr>
          <w:rFonts w:ascii="Times New Roman" w:eastAsia="Times New Roman" w:hAnsi="Times New Roman" w:cs="Times New Roman"/>
          <w:sz w:val="28"/>
          <w:szCs w:val="28"/>
          <w:lang w:eastAsia="en-ZA"/>
        </w:rPr>
      </w:pPr>
      <w:r w:rsidRPr="00D8340F">
        <w:rPr>
          <w:rFonts w:ascii="Times New Roman" w:eastAsia="Times New Roman" w:hAnsi="Times New Roman" w:cs="Times New Roman"/>
          <w:sz w:val="28"/>
          <w:szCs w:val="28"/>
          <w:lang w:eastAsia="en-ZA"/>
        </w:rPr>
        <w:t>The filename path naming convention for internal documents and, where appropriate, external documents are applied according to the template chosen.</w:t>
      </w:r>
    </w:p>
    <w:p w:rsidR="00D8340F" w:rsidRPr="00D8340F" w:rsidRDefault="00D8340F" w:rsidP="00D8340F">
      <w:pPr>
        <w:spacing w:after="0" w:line="240" w:lineRule="auto"/>
        <w:ind w:left="540" w:right="-180"/>
        <w:rPr>
          <w:rFonts w:ascii="Times New Roman" w:eastAsia="Times New Roman" w:hAnsi="Times New Roman" w:cs="Times New Roman"/>
          <w:sz w:val="24"/>
          <w:szCs w:val="24"/>
          <w:lang w:eastAsia="en-ZA"/>
        </w:rPr>
      </w:pPr>
    </w:p>
    <w:p w:rsidR="00D8340F" w:rsidRDefault="00D8340F" w:rsidP="00D8340F">
      <w:pPr>
        <w:spacing w:after="0" w:line="240" w:lineRule="auto"/>
        <w:ind w:left="540" w:right="-180"/>
        <w:rPr>
          <w:rFonts w:ascii="Times New Roman" w:eastAsia="Times New Roman" w:hAnsi="Times New Roman" w:cs="Times New Roman"/>
          <w:sz w:val="24"/>
          <w:szCs w:val="24"/>
          <w:lang w:eastAsia="en-ZA"/>
        </w:rPr>
      </w:pPr>
      <w:r w:rsidRPr="00D8340F">
        <w:rPr>
          <w:rFonts w:ascii="Times New Roman" w:eastAsia="Times New Roman" w:hAnsi="Times New Roman" w:cs="Times New Roman"/>
          <w:sz w:val="24"/>
          <w:szCs w:val="24"/>
          <w:lang w:eastAsia="en-ZA"/>
        </w:rPr>
        <w:t>Document Numbering System Table</w:t>
      </w:r>
    </w:p>
    <w:tbl>
      <w:tblPr>
        <w:tblStyle w:val="TableGrid"/>
        <w:tblW w:w="0" w:type="auto"/>
        <w:tblInd w:w="317" w:type="dxa"/>
        <w:tblLook w:val="04A0" w:firstRow="1" w:lastRow="0" w:firstColumn="1" w:lastColumn="0" w:noHBand="0" w:noVBand="1"/>
      </w:tblPr>
      <w:tblGrid>
        <w:gridCol w:w="5224"/>
        <w:gridCol w:w="1789"/>
        <w:gridCol w:w="2550"/>
      </w:tblGrid>
      <w:tr w:rsidR="00D8340F" w:rsidRPr="00D8340F" w:rsidTr="0070031C">
        <w:tc>
          <w:tcPr>
            <w:tcW w:w="5618" w:type="dxa"/>
          </w:tcPr>
          <w:p w:rsidR="00D8340F" w:rsidRPr="00D8340F" w:rsidRDefault="00D8340F" w:rsidP="00D8340F">
            <w:pPr>
              <w:spacing w:after="120"/>
              <w:ind w:right="-180"/>
              <w:rPr>
                <w:szCs w:val="24"/>
              </w:rPr>
            </w:pPr>
            <w:r w:rsidRPr="00D8340F">
              <w:rPr>
                <w:szCs w:val="24"/>
              </w:rPr>
              <w:t>QMS = Quality Manual</w:t>
            </w:r>
          </w:p>
          <w:p w:rsidR="00D8340F" w:rsidRPr="00D8340F" w:rsidRDefault="00D8340F" w:rsidP="00D8340F">
            <w:pPr>
              <w:spacing w:after="120"/>
              <w:ind w:right="-180"/>
              <w:rPr>
                <w:szCs w:val="24"/>
              </w:rPr>
            </w:pPr>
            <w:proofErr w:type="spellStart"/>
            <w:r w:rsidRPr="00D8340F">
              <w:rPr>
                <w:szCs w:val="24"/>
              </w:rPr>
              <w:t>QGen</w:t>
            </w:r>
            <w:proofErr w:type="spellEnd"/>
            <w:r w:rsidRPr="00D8340F">
              <w:rPr>
                <w:szCs w:val="24"/>
              </w:rPr>
              <w:t xml:space="preserve"> = General Quality, applicable to all areas and staff</w:t>
            </w:r>
          </w:p>
          <w:p w:rsidR="00D8340F" w:rsidRPr="00D8340F" w:rsidRDefault="00D8340F" w:rsidP="00D8340F">
            <w:pPr>
              <w:spacing w:after="120"/>
              <w:ind w:right="-180"/>
              <w:rPr>
                <w:szCs w:val="24"/>
              </w:rPr>
            </w:pPr>
            <w:proofErr w:type="spellStart"/>
            <w:r w:rsidRPr="00D8340F">
              <w:rPr>
                <w:szCs w:val="24"/>
              </w:rPr>
              <w:t>Recp</w:t>
            </w:r>
            <w:proofErr w:type="spellEnd"/>
            <w:r w:rsidRPr="00D8340F">
              <w:rPr>
                <w:szCs w:val="24"/>
              </w:rPr>
              <w:t xml:space="preserve"> = Reception and Phlebotomy Sections</w:t>
            </w:r>
          </w:p>
          <w:p w:rsidR="00D8340F" w:rsidRPr="00D8340F" w:rsidRDefault="00D8340F" w:rsidP="00D8340F">
            <w:pPr>
              <w:spacing w:after="120"/>
              <w:ind w:right="-180"/>
              <w:rPr>
                <w:szCs w:val="24"/>
              </w:rPr>
            </w:pPr>
            <w:proofErr w:type="spellStart"/>
            <w:r w:rsidRPr="00D8340F">
              <w:rPr>
                <w:szCs w:val="24"/>
              </w:rPr>
              <w:t>Hist</w:t>
            </w:r>
            <w:proofErr w:type="spellEnd"/>
            <w:r w:rsidRPr="00D8340F">
              <w:rPr>
                <w:szCs w:val="24"/>
              </w:rPr>
              <w:t xml:space="preserve"> = Histology Section</w:t>
            </w:r>
          </w:p>
          <w:p w:rsidR="00D8340F" w:rsidRPr="00D8340F" w:rsidRDefault="00D8340F" w:rsidP="00D8340F">
            <w:pPr>
              <w:spacing w:after="120"/>
              <w:ind w:right="-180"/>
              <w:rPr>
                <w:szCs w:val="24"/>
              </w:rPr>
            </w:pPr>
            <w:proofErr w:type="spellStart"/>
            <w:r w:rsidRPr="00D8340F">
              <w:rPr>
                <w:szCs w:val="24"/>
              </w:rPr>
              <w:t>Cyto</w:t>
            </w:r>
            <w:proofErr w:type="spellEnd"/>
            <w:r w:rsidRPr="00D8340F">
              <w:rPr>
                <w:szCs w:val="24"/>
              </w:rPr>
              <w:t xml:space="preserve"> = Cytology Section</w:t>
            </w:r>
          </w:p>
          <w:p w:rsidR="00D8340F" w:rsidRPr="00D8340F" w:rsidRDefault="00D8340F" w:rsidP="00D8340F">
            <w:pPr>
              <w:spacing w:after="120"/>
              <w:ind w:right="-180"/>
              <w:rPr>
                <w:szCs w:val="24"/>
              </w:rPr>
            </w:pPr>
            <w:proofErr w:type="spellStart"/>
            <w:r w:rsidRPr="00D8340F">
              <w:rPr>
                <w:szCs w:val="24"/>
              </w:rPr>
              <w:t>Txn</w:t>
            </w:r>
            <w:proofErr w:type="spellEnd"/>
            <w:r w:rsidRPr="00D8340F">
              <w:rPr>
                <w:szCs w:val="24"/>
              </w:rPr>
              <w:t xml:space="preserve"> = Blood Bank and Transfusion Services</w:t>
            </w:r>
          </w:p>
          <w:p w:rsidR="00D8340F" w:rsidRPr="00D8340F" w:rsidRDefault="00D8340F" w:rsidP="00D8340F">
            <w:pPr>
              <w:spacing w:after="120"/>
              <w:ind w:right="-180"/>
              <w:rPr>
                <w:szCs w:val="24"/>
              </w:rPr>
            </w:pPr>
            <w:proofErr w:type="spellStart"/>
            <w:r w:rsidRPr="00D8340F">
              <w:rPr>
                <w:szCs w:val="24"/>
              </w:rPr>
              <w:t>Heme</w:t>
            </w:r>
            <w:proofErr w:type="spellEnd"/>
            <w:r w:rsidRPr="00D8340F">
              <w:rPr>
                <w:szCs w:val="24"/>
              </w:rPr>
              <w:t xml:space="preserve"> – </w:t>
            </w:r>
            <w:proofErr w:type="spellStart"/>
            <w:r w:rsidRPr="00D8340F">
              <w:rPr>
                <w:szCs w:val="24"/>
              </w:rPr>
              <w:t>Hematology</w:t>
            </w:r>
            <w:proofErr w:type="spellEnd"/>
            <w:r w:rsidRPr="00D8340F">
              <w:rPr>
                <w:szCs w:val="24"/>
              </w:rPr>
              <w:t xml:space="preserve"> Section</w:t>
            </w:r>
          </w:p>
          <w:p w:rsidR="00D8340F" w:rsidRPr="00D8340F" w:rsidRDefault="00D8340F" w:rsidP="00D8340F">
            <w:pPr>
              <w:spacing w:after="120"/>
              <w:ind w:right="-180"/>
              <w:rPr>
                <w:szCs w:val="24"/>
              </w:rPr>
            </w:pPr>
            <w:r w:rsidRPr="00D8340F">
              <w:rPr>
                <w:szCs w:val="24"/>
              </w:rPr>
              <w:t>Chem = Clinical Chemistry Section</w:t>
            </w:r>
          </w:p>
          <w:p w:rsidR="00D8340F" w:rsidRPr="00D8340F" w:rsidRDefault="00D8340F" w:rsidP="00D8340F">
            <w:pPr>
              <w:spacing w:after="120"/>
              <w:ind w:right="-180"/>
              <w:rPr>
                <w:szCs w:val="24"/>
              </w:rPr>
            </w:pPr>
            <w:r w:rsidRPr="00D8340F">
              <w:rPr>
                <w:szCs w:val="24"/>
              </w:rPr>
              <w:t>Mole = Molecular Biology Section</w:t>
            </w:r>
          </w:p>
          <w:p w:rsidR="00D8340F" w:rsidRPr="00D8340F" w:rsidRDefault="00D8340F" w:rsidP="00D8340F">
            <w:pPr>
              <w:spacing w:after="120"/>
              <w:ind w:right="-180"/>
              <w:rPr>
                <w:szCs w:val="24"/>
              </w:rPr>
            </w:pPr>
            <w:proofErr w:type="spellStart"/>
            <w:r w:rsidRPr="00D8340F">
              <w:rPr>
                <w:szCs w:val="24"/>
              </w:rPr>
              <w:t>Sero</w:t>
            </w:r>
            <w:proofErr w:type="spellEnd"/>
            <w:r w:rsidRPr="00D8340F">
              <w:rPr>
                <w:szCs w:val="24"/>
              </w:rPr>
              <w:t xml:space="preserve"> = Serology Section</w:t>
            </w:r>
          </w:p>
          <w:p w:rsidR="00D8340F" w:rsidRPr="00D8340F" w:rsidRDefault="00D8340F" w:rsidP="00D8340F">
            <w:pPr>
              <w:spacing w:after="120"/>
              <w:ind w:right="-180"/>
              <w:rPr>
                <w:szCs w:val="24"/>
              </w:rPr>
            </w:pPr>
            <w:proofErr w:type="spellStart"/>
            <w:r w:rsidRPr="00D8340F">
              <w:rPr>
                <w:szCs w:val="24"/>
              </w:rPr>
              <w:t>Micr</w:t>
            </w:r>
            <w:proofErr w:type="spellEnd"/>
            <w:r w:rsidRPr="00D8340F">
              <w:rPr>
                <w:szCs w:val="24"/>
              </w:rPr>
              <w:t xml:space="preserve"> = Microbiology and Virology Section</w:t>
            </w:r>
          </w:p>
          <w:p w:rsidR="00D8340F" w:rsidRPr="00D8340F" w:rsidRDefault="00D8340F" w:rsidP="00D8340F">
            <w:pPr>
              <w:spacing w:after="120"/>
              <w:ind w:right="-180"/>
              <w:rPr>
                <w:szCs w:val="24"/>
              </w:rPr>
            </w:pPr>
            <w:r w:rsidRPr="00D8340F">
              <w:rPr>
                <w:szCs w:val="24"/>
              </w:rPr>
              <w:t>Info = Information System</w:t>
            </w:r>
          </w:p>
          <w:p w:rsidR="00D8340F" w:rsidRPr="00D8340F" w:rsidRDefault="00D8340F" w:rsidP="00D8340F">
            <w:pPr>
              <w:spacing w:after="120"/>
              <w:ind w:right="-180"/>
              <w:rPr>
                <w:szCs w:val="24"/>
              </w:rPr>
            </w:pPr>
            <w:r w:rsidRPr="00D8340F">
              <w:rPr>
                <w:szCs w:val="24"/>
              </w:rPr>
              <w:t>POCT = Point-of-Care</w:t>
            </w:r>
          </w:p>
          <w:p w:rsidR="00D8340F" w:rsidRPr="00D8340F" w:rsidRDefault="00D8340F" w:rsidP="00D8340F">
            <w:pPr>
              <w:spacing w:after="120"/>
              <w:ind w:right="-180"/>
              <w:rPr>
                <w:szCs w:val="24"/>
              </w:rPr>
            </w:pPr>
            <w:r w:rsidRPr="00D8340F">
              <w:rPr>
                <w:szCs w:val="24"/>
              </w:rPr>
              <w:t>Ext = External Source Documents</w:t>
            </w:r>
          </w:p>
        </w:tc>
        <w:tc>
          <w:tcPr>
            <w:tcW w:w="1847" w:type="dxa"/>
          </w:tcPr>
          <w:p w:rsidR="00D8340F" w:rsidRPr="00D8340F" w:rsidRDefault="00D8340F" w:rsidP="00D8340F">
            <w:pPr>
              <w:spacing w:after="120"/>
              <w:ind w:right="-180"/>
              <w:rPr>
                <w:szCs w:val="24"/>
              </w:rPr>
            </w:pPr>
            <w:r w:rsidRPr="00D8340F">
              <w:rPr>
                <w:szCs w:val="24"/>
              </w:rPr>
              <w:t>Additional descriptor, if required</w:t>
            </w:r>
          </w:p>
        </w:tc>
        <w:tc>
          <w:tcPr>
            <w:tcW w:w="2695" w:type="dxa"/>
          </w:tcPr>
          <w:p w:rsidR="00D8340F" w:rsidRPr="00D8340F" w:rsidRDefault="00D8340F" w:rsidP="00D8340F">
            <w:pPr>
              <w:spacing w:after="120"/>
              <w:ind w:right="-180"/>
              <w:rPr>
                <w:szCs w:val="24"/>
              </w:rPr>
            </w:pPr>
            <w:r w:rsidRPr="00D8340F">
              <w:rPr>
                <w:szCs w:val="24"/>
              </w:rPr>
              <w:t>M = manual</w:t>
            </w:r>
          </w:p>
          <w:p w:rsidR="00D8340F" w:rsidRPr="00D8340F" w:rsidRDefault="00D8340F" w:rsidP="00D8340F">
            <w:pPr>
              <w:spacing w:after="120"/>
              <w:ind w:right="-180"/>
              <w:rPr>
                <w:szCs w:val="24"/>
              </w:rPr>
            </w:pPr>
            <w:r w:rsidRPr="00D8340F">
              <w:rPr>
                <w:szCs w:val="24"/>
              </w:rPr>
              <w:t>Pl= Policy</w:t>
            </w:r>
          </w:p>
          <w:p w:rsidR="00D8340F" w:rsidRPr="00D8340F" w:rsidRDefault="00D8340F" w:rsidP="00D8340F">
            <w:pPr>
              <w:spacing w:after="120"/>
              <w:ind w:right="-180"/>
              <w:rPr>
                <w:szCs w:val="24"/>
              </w:rPr>
            </w:pPr>
            <w:proofErr w:type="spellStart"/>
            <w:r w:rsidRPr="00D8340F">
              <w:rPr>
                <w:szCs w:val="24"/>
              </w:rPr>
              <w:t>Pr</w:t>
            </w:r>
            <w:proofErr w:type="spellEnd"/>
            <w:r w:rsidRPr="00D8340F">
              <w:rPr>
                <w:szCs w:val="24"/>
              </w:rPr>
              <w:t xml:space="preserve"> = Process</w:t>
            </w:r>
          </w:p>
          <w:p w:rsidR="00D8340F" w:rsidRPr="00D8340F" w:rsidRDefault="00D8340F" w:rsidP="00D8340F">
            <w:pPr>
              <w:spacing w:after="120"/>
              <w:ind w:right="-180"/>
              <w:rPr>
                <w:szCs w:val="24"/>
              </w:rPr>
            </w:pPr>
            <w:r w:rsidRPr="00D8340F">
              <w:rPr>
                <w:szCs w:val="24"/>
              </w:rPr>
              <w:t>P = Procedure</w:t>
            </w:r>
          </w:p>
          <w:p w:rsidR="00D8340F" w:rsidRPr="00D8340F" w:rsidRDefault="00D8340F" w:rsidP="00D8340F">
            <w:pPr>
              <w:spacing w:after="120"/>
              <w:ind w:right="-180"/>
              <w:rPr>
                <w:szCs w:val="24"/>
              </w:rPr>
            </w:pPr>
            <w:proofErr w:type="spellStart"/>
            <w:r w:rsidRPr="00D8340F">
              <w:rPr>
                <w:szCs w:val="24"/>
              </w:rPr>
              <w:t>Ja</w:t>
            </w:r>
            <w:proofErr w:type="spellEnd"/>
            <w:r w:rsidRPr="00D8340F">
              <w:rPr>
                <w:szCs w:val="24"/>
              </w:rPr>
              <w:t xml:space="preserve"> = Job Aid</w:t>
            </w:r>
          </w:p>
          <w:p w:rsidR="00D8340F" w:rsidRPr="00D8340F" w:rsidRDefault="00D8340F" w:rsidP="00D8340F">
            <w:pPr>
              <w:spacing w:after="120"/>
              <w:ind w:right="-180"/>
              <w:rPr>
                <w:szCs w:val="24"/>
              </w:rPr>
            </w:pPr>
            <w:r w:rsidRPr="00D8340F">
              <w:rPr>
                <w:szCs w:val="24"/>
              </w:rPr>
              <w:t>F = Form, Tag, Label, or Table</w:t>
            </w:r>
          </w:p>
        </w:tc>
      </w:tr>
    </w:tbl>
    <w:p w:rsidR="00111463" w:rsidRPr="004F22A5" w:rsidRDefault="00111463" w:rsidP="004F22A5">
      <w:pPr>
        <w:spacing w:after="0" w:line="240" w:lineRule="auto"/>
        <w:ind w:right="-180"/>
        <w:rPr>
          <w:rFonts w:ascii="Times New Roman" w:hAnsi="Times New Roman"/>
          <w:sz w:val="28"/>
          <w:szCs w:val="28"/>
        </w:rPr>
        <w:sectPr w:rsidR="00111463" w:rsidRPr="004F22A5" w:rsidSect="008105AB">
          <w:headerReference w:type="default" r:id="rId8"/>
          <w:footerReference w:type="default" r:id="rId9"/>
          <w:pgSz w:w="11906" w:h="16838" w:code="9"/>
          <w:pgMar w:top="720" w:right="1008" w:bottom="720" w:left="1008" w:header="432" w:footer="432" w:gutter="0"/>
          <w:cols w:space="720"/>
          <w:docGrid w:linePitch="360"/>
        </w:sectPr>
      </w:pPr>
    </w:p>
    <w:p w:rsidR="002D30FD" w:rsidRPr="00A967FA" w:rsidRDefault="002D30FD" w:rsidP="00111463">
      <w:pPr>
        <w:rPr>
          <w:rFonts w:ascii="Times New Roman" w:hAnsi="Times New Roman" w:cs="Times New Roman"/>
          <w:sz w:val="16"/>
          <w:szCs w:val="16"/>
        </w:rPr>
      </w:pPr>
    </w:p>
    <w:p w:rsidR="004F22A5" w:rsidRPr="004F22A5" w:rsidRDefault="004F22A5" w:rsidP="0027053E">
      <w:pPr>
        <w:numPr>
          <w:ilvl w:val="0"/>
          <w:numId w:val="1"/>
        </w:numPr>
        <w:spacing w:after="0" w:line="240" w:lineRule="auto"/>
        <w:ind w:left="540" w:right="-187" w:hanging="540"/>
        <w:rPr>
          <w:rFonts w:ascii="Times New Roman" w:eastAsia="Times New Roman" w:hAnsi="Times New Roman" w:cs="Times New Roman"/>
          <w:sz w:val="28"/>
          <w:szCs w:val="28"/>
          <w:lang w:eastAsia="en-ZA"/>
        </w:rPr>
      </w:pPr>
      <w:r w:rsidRPr="004F22A5">
        <w:rPr>
          <w:rFonts w:ascii="Times New Roman" w:eastAsia="Times New Roman" w:hAnsi="Times New Roman" w:cs="Times New Roman"/>
          <w:sz w:val="28"/>
          <w:szCs w:val="28"/>
          <w:lang w:eastAsia="en-ZA"/>
        </w:rPr>
        <w:t xml:space="preserve">All authorized documents (internal and external) are listed on the </w:t>
      </w:r>
      <w:r w:rsidRPr="004F22A5">
        <w:rPr>
          <w:rFonts w:ascii="Times New Roman" w:eastAsia="Times New Roman" w:hAnsi="Times New Roman" w:cs="Times New Roman"/>
          <w:i/>
          <w:sz w:val="28"/>
          <w:szCs w:val="28"/>
          <w:lang w:eastAsia="en-ZA"/>
        </w:rPr>
        <w:t xml:space="preserve">Documents Master File Index Form </w:t>
      </w:r>
      <w:r w:rsidRPr="004F22A5">
        <w:rPr>
          <w:rFonts w:ascii="Times New Roman" w:eastAsia="Times New Roman" w:hAnsi="Times New Roman" w:cs="Times New Roman"/>
          <w:sz w:val="28"/>
          <w:szCs w:val="28"/>
          <w:lang w:eastAsia="en-ZA"/>
        </w:rPr>
        <w:t xml:space="preserve">[QGen_DocCon_F001] which remains in the custody of the Quality Manager.  This form is maintained by the document control coordinator to identify the current valid revisions, and their distributions.  </w:t>
      </w:r>
    </w:p>
    <w:p w:rsidR="004F22A5" w:rsidRPr="004F22A5" w:rsidRDefault="004F22A5" w:rsidP="0027053E">
      <w:pPr>
        <w:numPr>
          <w:ilvl w:val="0"/>
          <w:numId w:val="1"/>
        </w:numPr>
        <w:spacing w:after="0" w:line="240" w:lineRule="auto"/>
        <w:ind w:left="547" w:hanging="547"/>
        <w:rPr>
          <w:rFonts w:ascii="Times New Roman" w:eastAsia="Times New Roman" w:hAnsi="Times New Roman" w:cs="Times New Roman"/>
          <w:sz w:val="28"/>
          <w:szCs w:val="28"/>
          <w:lang w:eastAsia="en-ZA"/>
        </w:rPr>
      </w:pPr>
      <w:r w:rsidRPr="004F22A5">
        <w:rPr>
          <w:rFonts w:ascii="Times New Roman" w:eastAsia="Times New Roman" w:hAnsi="Times New Roman" w:cs="Times New Roman"/>
          <w:sz w:val="28"/>
          <w:szCs w:val="28"/>
          <w:lang w:eastAsia="en-ZA"/>
        </w:rPr>
        <w:t xml:space="preserve">Only current authorized versions of appropriate documents are available for active use at relevant locations.  Original copies are to be retained in a master file and a soft version back-up in a hard drive by the Quality Manager. Originals copies in the master file shall be used to make controlled copies for use by all authorized CCHL personnel. </w:t>
      </w:r>
      <w:r w:rsidRPr="004F22A5">
        <w:rPr>
          <w:rFonts w:ascii="Times New Roman" w:eastAsia="Times New Roman" w:hAnsi="Times New Roman" w:cs="Times New Roman"/>
          <w:sz w:val="28"/>
          <w:szCs w:val="28"/>
          <w:lang w:eastAsia="en-ZA"/>
        </w:rPr>
        <w:tab/>
      </w:r>
      <w:r w:rsidRPr="004F22A5">
        <w:rPr>
          <w:rFonts w:ascii="Times New Roman" w:eastAsia="Times New Roman" w:hAnsi="Times New Roman" w:cs="Times New Roman"/>
          <w:sz w:val="28"/>
          <w:szCs w:val="28"/>
          <w:lang w:eastAsia="en-ZA"/>
        </w:rPr>
        <w:tab/>
      </w:r>
    </w:p>
    <w:p w:rsidR="004F22A5" w:rsidRPr="004F22A5" w:rsidRDefault="004F22A5" w:rsidP="0027053E">
      <w:pPr>
        <w:spacing w:after="0" w:line="240" w:lineRule="auto"/>
        <w:ind w:left="547"/>
        <w:rPr>
          <w:rFonts w:ascii="Times New Roman" w:eastAsia="Times New Roman" w:hAnsi="Times New Roman" w:cs="Times New Roman"/>
          <w:sz w:val="28"/>
          <w:szCs w:val="28"/>
          <w:lang w:eastAsia="en-ZA"/>
        </w:rPr>
      </w:pPr>
    </w:p>
    <w:p w:rsidR="004F22A5" w:rsidRPr="004F22A5" w:rsidRDefault="004F22A5" w:rsidP="0027053E">
      <w:pPr>
        <w:spacing w:after="0" w:line="240" w:lineRule="auto"/>
        <w:ind w:left="540"/>
        <w:rPr>
          <w:rFonts w:ascii="Times New Roman" w:eastAsia="Times New Roman" w:hAnsi="Times New Roman" w:cs="Times New Roman"/>
          <w:sz w:val="28"/>
          <w:szCs w:val="28"/>
          <w:lang w:eastAsia="en-ZA"/>
        </w:rPr>
      </w:pPr>
      <w:r w:rsidRPr="004F22A5">
        <w:rPr>
          <w:rFonts w:ascii="Times New Roman" w:eastAsia="Times New Roman" w:hAnsi="Times New Roman" w:cs="Times New Roman"/>
          <w:sz w:val="28"/>
          <w:szCs w:val="28"/>
          <w:lang w:eastAsia="en-ZA"/>
        </w:rPr>
        <w:t xml:space="preserve">CCHL personnel may make uncontrolled copies of documents for training, short-term use (less than 30 days), audits, or proposed revisions with the authority from the Quality Manager by completing </w:t>
      </w:r>
      <w:r w:rsidRPr="004F22A5">
        <w:rPr>
          <w:rFonts w:ascii="Times New Roman" w:eastAsia="Times New Roman" w:hAnsi="Times New Roman" w:cs="Times New Roman"/>
          <w:i/>
          <w:sz w:val="28"/>
          <w:szCs w:val="28"/>
          <w:lang w:eastAsia="en-ZA"/>
        </w:rPr>
        <w:t>Uncontrolled Copy Authorization Form</w:t>
      </w:r>
      <w:r w:rsidRPr="004F22A5">
        <w:rPr>
          <w:rFonts w:ascii="Times New Roman" w:eastAsia="Times New Roman" w:hAnsi="Times New Roman" w:cs="Times New Roman"/>
          <w:sz w:val="28"/>
          <w:szCs w:val="28"/>
          <w:lang w:eastAsia="en-ZA"/>
        </w:rPr>
        <w:t xml:space="preserve"> [QGen_DocCon_F002]. These copies are to be discarded after use. Uncontrolled copies of quality system documents, including manuals may be issued to organizations, customers, consultants, and suppliers at the discretion of the Quality Manager. These copies are to be stamped "UNCONTROLLED COPY, CURRENT WHEN ISSUED". The recipient shall not receive subsequent revisions.</w:t>
      </w:r>
    </w:p>
    <w:p w:rsidR="004F22A5" w:rsidRPr="004F22A5" w:rsidRDefault="004F22A5" w:rsidP="0027053E">
      <w:pPr>
        <w:numPr>
          <w:ilvl w:val="0"/>
          <w:numId w:val="1"/>
        </w:numPr>
        <w:spacing w:after="0" w:line="240" w:lineRule="auto"/>
        <w:ind w:left="540" w:right="-180" w:hanging="540"/>
        <w:rPr>
          <w:rFonts w:ascii="Times New Roman" w:eastAsia="Times New Roman" w:hAnsi="Times New Roman" w:cs="Times New Roman"/>
          <w:sz w:val="28"/>
          <w:szCs w:val="28"/>
          <w:lang w:eastAsia="en-ZA"/>
        </w:rPr>
      </w:pPr>
      <w:r w:rsidRPr="004F22A5">
        <w:rPr>
          <w:rFonts w:ascii="Times New Roman" w:eastAsia="Times New Roman" w:hAnsi="Times New Roman" w:cs="Times New Roman"/>
          <w:sz w:val="28"/>
          <w:szCs w:val="28"/>
          <w:lang w:eastAsia="en-ZA"/>
        </w:rPr>
        <w:t xml:space="preserve">CCHL allows amendments of documents by hand pending the re-issue of documents. The </w:t>
      </w:r>
      <w:r w:rsidRPr="004F22A5">
        <w:rPr>
          <w:rFonts w:ascii="Times New Roman" w:eastAsia="Times New Roman" w:hAnsi="Times New Roman" w:cs="Times New Roman"/>
          <w:i/>
          <w:sz w:val="28"/>
          <w:szCs w:val="28"/>
          <w:lang w:eastAsia="en-ZA"/>
        </w:rPr>
        <w:t>Document Change Control Procedure</w:t>
      </w:r>
      <w:r w:rsidRPr="004F22A5">
        <w:rPr>
          <w:rFonts w:ascii="Times New Roman" w:eastAsia="Times New Roman" w:hAnsi="Times New Roman" w:cs="Times New Roman"/>
          <w:sz w:val="28"/>
          <w:szCs w:val="28"/>
          <w:lang w:eastAsia="en-ZA"/>
        </w:rPr>
        <w:t xml:space="preserve"> [QGen_DocCon_P002] specifies how these amendments are made and authorized. The revised document is then issued within the next review date.</w:t>
      </w:r>
    </w:p>
    <w:p w:rsidR="004F22A5" w:rsidRPr="004F22A5" w:rsidRDefault="004F22A5" w:rsidP="0027053E">
      <w:pPr>
        <w:numPr>
          <w:ilvl w:val="0"/>
          <w:numId w:val="1"/>
        </w:numPr>
        <w:spacing w:after="0" w:line="240" w:lineRule="auto"/>
        <w:ind w:left="547" w:right="-187" w:hanging="547"/>
        <w:rPr>
          <w:rFonts w:ascii="Times New Roman" w:eastAsia="Times New Roman" w:hAnsi="Times New Roman" w:cs="Times New Roman"/>
          <w:sz w:val="28"/>
          <w:szCs w:val="28"/>
          <w:lang w:eastAsia="en-ZA"/>
        </w:rPr>
      </w:pPr>
      <w:r w:rsidRPr="004F22A5">
        <w:rPr>
          <w:rFonts w:ascii="Times New Roman" w:eastAsia="Times New Roman" w:hAnsi="Times New Roman" w:cs="Times New Roman"/>
          <w:sz w:val="28"/>
          <w:szCs w:val="28"/>
          <w:lang w:eastAsia="en-ZA"/>
        </w:rPr>
        <w:t xml:space="preserve">Documents are revised using </w:t>
      </w:r>
      <w:r w:rsidRPr="004F22A5">
        <w:rPr>
          <w:rFonts w:ascii="Times New Roman" w:eastAsia="Times New Roman" w:hAnsi="Times New Roman" w:cs="Times New Roman"/>
          <w:i/>
          <w:sz w:val="28"/>
          <w:szCs w:val="28"/>
          <w:lang w:eastAsia="en-ZA"/>
        </w:rPr>
        <w:t>Document Change Control Procedure</w:t>
      </w:r>
      <w:r w:rsidRPr="004F22A5">
        <w:rPr>
          <w:rFonts w:ascii="Times New Roman" w:eastAsia="Times New Roman" w:hAnsi="Times New Roman" w:cs="Times New Roman"/>
          <w:sz w:val="28"/>
          <w:szCs w:val="28"/>
          <w:lang w:eastAsia="en-ZA"/>
        </w:rPr>
        <w:t xml:space="preserve"> [QGen_DocCon_P002] to ensure that only authorized changes are made to approved documents, all changes are reviewed and approved before use, and all copies of the documents in use reflect the change.</w:t>
      </w:r>
      <w:r w:rsidRPr="004F22A5">
        <w:rPr>
          <w:rFonts w:ascii="Calibri" w:eastAsia="Times New Roman" w:hAnsi="Calibri" w:cs="Times New Roman"/>
          <w:sz w:val="28"/>
          <w:szCs w:val="28"/>
          <w:lang w:eastAsia="en-ZA"/>
        </w:rPr>
        <w:t xml:space="preserve">  </w:t>
      </w:r>
      <w:r w:rsidRPr="004F22A5">
        <w:rPr>
          <w:rFonts w:ascii="Times New Roman" w:eastAsia="Times New Roman" w:hAnsi="Times New Roman" w:cs="Times New Roman"/>
          <w:sz w:val="28"/>
          <w:szCs w:val="28"/>
          <w:lang w:eastAsia="en-ZA"/>
        </w:rPr>
        <w:t xml:space="preserve">The nature of changes within revised documents shall be clearly indicated in the section entitled </w:t>
      </w:r>
      <w:r w:rsidRPr="004F22A5">
        <w:rPr>
          <w:rFonts w:ascii="Times New Roman" w:eastAsia="Times New Roman" w:hAnsi="Times New Roman" w:cs="Times New Roman"/>
          <w:i/>
          <w:sz w:val="28"/>
          <w:szCs w:val="28"/>
          <w:lang w:eastAsia="en-ZA"/>
        </w:rPr>
        <w:t>Document Revision Log</w:t>
      </w:r>
      <w:r w:rsidRPr="004F22A5">
        <w:rPr>
          <w:rFonts w:ascii="Times New Roman" w:eastAsia="Times New Roman" w:hAnsi="Times New Roman" w:cs="Times New Roman"/>
          <w:sz w:val="28"/>
          <w:szCs w:val="28"/>
          <w:lang w:eastAsia="en-ZA"/>
        </w:rPr>
        <w:t>.  For the quality and safety manuals, this log is located at the end.</w:t>
      </w:r>
    </w:p>
    <w:p w:rsidR="004F22A5" w:rsidRPr="004F22A5" w:rsidRDefault="004F22A5" w:rsidP="0027053E">
      <w:pPr>
        <w:numPr>
          <w:ilvl w:val="0"/>
          <w:numId w:val="1"/>
        </w:numPr>
        <w:spacing w:after="0" w:line="240" w:lineRule="auto"/>
        <w:ind w:left="547" w:right="-187" w:hanging="547"/>
        <w:rPr>
          <w:rFonts w:ascii="Times New Roman" w:eastAsia="Times New Roman" w:hAnsi="Times New Roman" w:cs="Times New Roman"/>
          <w:sz w:val="28"/>
          <w:szCs w:val="28"/>
          <w:lang w:eastAsia="en-ZA"/>
        </w:rPr>
      </w:pPr>
      <w:r w:rsidRPr="004F22A5">
        <w:rPr>
          <w:rFonts w:ascii="Times New Roman" w:eastAsia="Times New Roman" w:hAnsi="Times New Roman" w:cs="Times New Roman"/>
          <w:sz w:val="28"/>
          <w:szCs w:val="28"/>
          <w:lang w:eastAsia="en-ZA"/>
        </w:rPr>
        <w:t xml:space="preserve">All documents must be prepared using the appropriate template as specified in the </w:t>
      </w:r>
      <w:r w:rsidRPr="004F22A5">
        <w:rPr>
          <w:rFonts w:ascii="Times New Roman" w:eastAsia="Times New Roman" w:hAnsi="Times New Roman" w:cs="Times New Roman"/>
          <w:i/>
          <w:sz w:val="28"/>
          <w:szCs w:val="28"/>
          <w:lang w:eastAsia="en-ZA"/>
        </w:rPr>
        <w:t>Applying the Appropriate</w:t>
      </w:r>
      <w:r w:rsidRPr="004F22A5">
        <w:rPr>
          <w:rFonts w:ascii="Times New Roman" w:eastAsia="Times New Roman" w:hAnsi="Times New Roman" w:cs="Times New Roman"/>
          <w:sz w:val="28"/>
          <w:szCs w:val="28"/>
          <w:lang w:eastAsia="en-ZA"/>
        </w:rPr>
        <w:t xml:space="preserve"> </w:t>
      </w:r>
      <w:r w:rsidRPr="004F22A5">
        <w:rPr>
          <w:rFonts w:ascii="Times New Roman" w:eastAsia="Times New Roman" w:hAnsi="Times New Roman" w:cs="Times New Roman"/>
          <w:i/>
          <w:sz w:val="28"/>
          <w:szCs w:val="28"/>
          <w:lang w:eastAsia="en-ZA"/>
        </w:rPr>
        <w:t>Documentation Template Procedure</w:t>
      </w:r>
      <w:r w:rsidRPr="004F22A5">
        <w:rPr>
          <w:rFonts w:ascii="Times New Roman" w:eastAsia="Times New Roman" w:hAnsi="Times New Roman" w:cs="Times New Roman"/>
          <w:sz w:val="28"/>
          <w:szCs w:val="28"/>
          <w:lang w:eastAsia="en-ZA"/>
        </w:rPr>
        <w:t xml:space="preserve"> [QGen_DocCon_P003].  All documents are prepared using a word processor (i.e. Microsoft Word) to ensure legibility. CCHL documents are reviewed annually, revised when necessary, and approved by authorized personnel. Additionally, revision of all documents is done when a need arises (major changes in the document, or recommendation from corrective/preventive actions, management reviews).</w:t>
      </w:r>
    </w:p>
    <w:p w:rsidR="004F22A5" w:rsidRDefault="004F22A5" w:rsidP="004F22A5">
      <w:pPr>
        <w:spacing w:after="0" w:line="240" w:lineRule="auto"/>
        <w:ind w:left="547" w:right="-187"/>
        <w:rPr>
          <w:rFonts w:ascii="Times New Roman" w:eastAsia="Times New Roman" w:hAnsi="Times New Roman" w:cs="Times New Roman"/>
          <w:sz w:val="28"/>
          <w:szCs w:val="28"/>
          <w:lang w:eastAsia="en-ZA"/>
        </w:rPr>
        <w:sectPr w:rsidR="004F22A5" w:rsidSect="008105AB">
          <w:headerReference w:type="default" r:id="rId10"/>
          <w:footerReference w:type="default" r:id="rId11"/>
          <w:pgSz w:w="11906" w:h="16838" w:code="9"/>
          <w:pgMar w:top="720" w:right="1008" w:bottom="720" w:left="1008" w:header="432" w:footer="432" w:gutter="0"/>
          <w:cols w:space="720"/>
          <w:docGrid w:linePitch="360"/>
        </w:sectPr>
      </w:pPr>
    </w:p>
    <w:p w:rsidR="004F22A5" w:rsidRPr="004F22A5" w:rsidRDefault="004F22A5" w:rsidP="004F22A5">
      <w:pPr>
        <w:spacing w:after="0" w:line="240" w:lineRule="auto"/>
        <w:ind w:left="547" w:right="-187"/>
        <w:rPr>
          <w:rFonts w:ascii="Times New Roman" w:eastAsia="Times New Roman" w:hAnsi="Times New Roman" w:cs="Times New Roman"/>
          <w:sz w:val="28"/>
          <w:szCs w:val="28"/>
          <w:lang w:eastAsia="en-ZA"/>
        </w:rPr>
      </w:pPr>
    </w:p>
    <w:p w:rsidR="004F22A5" w:rsidRPr="004F22A5" w:rsidRDefault="004F22A5" w:rsidP="0027053E">
      <w:pPr>
        <w:spacing w:after="0" w:line="240" w:lineRule="auto"/>
        <w:ind w:left="547" w:right="-180"/>
        <w:rPr>
          <w:rFonts w:ascii="Times New Roman" w:eastAsia="Times New Roman" w:hAnsi="Times New Roman" w:cs="Times New Roman"/>
          <w:sz w:val="28"/>
          <w:szCs w:val="28"/>
          <w:lang w:eastAsia="en-ZA"/>
        </w:rPr>
      </w:pPr>
      <w:r w:rsidRPr="004F22A5">
        <w:rPr>
          <w:rFonts w:ascii="Times New Roman" w:eastAsia="Times New Roman" w:hAnsi="Times New Roman" w:cs="Times New Roman"/>
          <w:sz w:val="28"/>
          <w:szCs w:val="28"/>
          <w:lang w:eastAsia="en-ZA"/>
        </w:rPr>
        <w:t xml:space="preserve">All personnel are responsible for notifying the Quality Manager if there is a need to update procedures or whenever actual procedures are permanently changed from documented procedures. The change is initiated using a </w:t>
      </w:r>
      <w:r w:rsidRPr="004F22A5">
        <w:rPr>
          <w:rFonts w:ascii="Times New Roman" w:eastAsia="Times New Roman" w:hAnsi="Times New Roman" w:cs="Times New Roman"/>
          <w:i/>
          <w:sz w:val="28"/>
          <w:szCs w:val="28"/>
          <w:lang w:eastAsia="en-ZA"/>
        </w:rPr>
        <w:t xml:space="preserve">Document </w:t>
      </w:r>
      <w:r w:rsidR="00E60147">
        <w:rPr>
          <w:rFonts w:ascii="Times New Roman" w:eastAsia="Times New Roman" w:hAnsi="Times New Roman" w:cs="Times New Roman"/>
          <w:i/>
          <w:sz w:val="28"/>
          <w:szCs w:val="28"/>
          <w:lang w:eastAsia="en-ZA"/>
        </w:rPr>
        <w:t xml:space="preserve">Management </w:t>
      </w:r>
      <w:r w:rsidRPr="004F22A5">
        <w:rPr>
          <w:rFonts w:ascii="Times New Roman" w:eastAsia="Times New Roman" w:hAnsi="Times New Roman" w:cs="Times New Roman"/>
          <w:i/>
          <w:sz w:val="28"/>
          <w:szCs w:val="28"/>
          <w:lang w:eastAsia="en-ZA"/>
        </w:rPr>
        <w:t>Form</w:t>
      </w:r>
      <w:r w:rsidR="00C443B3">
        <w:rPr>
          <w:rFonts w:ascii="Times New Roman" w:eastAsia="Times New Roman" w:hAnsi="Times New Roman" w:cs="Times New Roman"/>
          <w:sz w:val="28"/>
          <w:szCs w:val="28"/>
          <w:lang w:eastAsia="en-ZA"/>
        </w:rPr>
        <w:t xml:space="preserve"> [QGen_DocCon_F005</w:t>
      </w:r>
      <w:r w:rsidRPr="004F22A5">
        <w:rPr>
          <w:rFonts w:ascii="Times New Roman" w:eastAsia="Times New Roman" w:hAnsi="Times New Roman" w:cs="Times New Roman"/>
          <w:sz w:val="28"/>
          <w:szCs w:val="28"/>
          <w:lang w:eastAsia="en-ZA"/>
        </w:rPr>
        <w:t xml:space="preserve">]. </w:t>
      </w:r>
    </w:p>
    <w:p w:rsidR="004F22A5" w:rsidRPr="0027053E" w:rsidRDefault="004F22A5" w:rsidP="0027053E">
      <w:pPr>
        <w:numPr>
          <w:ilvl w:val="0"/>
          <w:numId w:val="1"/>
        </w:numPr>
        <w:spacing w:after="0" w:line="240" w:lineRule="auto"/>
        <w:ind w:left="547" w:right="-180" w:hanging="540"/>
        <w:rPr>
          <w:rFonts w:ascii="Times New Roman" w:eastAsia="Times New Roman" w:hAnsi="Times New Roman" w:cs="Times New Roman"/>
          <w:sz w:val="28"/>
          <w:szCs w:val="28"/>
          <w:lang w:eastAsia="en-ZA"/>
        </w:rPr>
      </w:pPr>
      <w:r w:rsidRPr="004F22A5">
        <w:rPr>
          <w:rFonts w:ascii="Times New Roman" w:eastAsia="Times New Roman" w:hAnsi="Times New Roman" w:cs="Times New Roman"/>
          <w:sz w:val="28"/>
          <w:szCs w:val="28"/>
          <w:lang w:eastAsia="en-ZA"/>
        </w:rPr>
        <w:t>CCHL documents are reviewed annually, revised when necessary, and approved by authorized personnel. Additionally, revision of all documents is done when a need arises (major changes in the document, or recommendation from corrective/preventive actions, management reviews).</w:t>
      </w:r>
    </w:p>
    <w:p w:rsidR="004F22A5" w:rsidRPr="004F22A5" w:rsidRDefault="004F22A5" w:rsidP="0027053E">
      <w:pPr>
        <w:spacing w:after="0" w:line="240" w:lineRule="auto"/>
        <w:ind w:left="547" w:right="-180"/>
        <w:rPr>
          <w:rFonts w:ascii="Times New Roman" w:eastAsia="Times New Roman" w:hAnsi="Times New Roman" w:cs="Times New Roman"/>
          <w:sz w:val="28"/>
          <w:szCs w:val="28"/>
          <w:lang w:eastAsia="en-ZA"/>
        </w:rPr>
      </w:pPr>
      <w:r w:rsidRPr="004F22A5">
        <w:rPr>
          <w:rFonts w:ascii="Times New Roman" w:eastAsia="Times New Roman" w:hAnsi="Times New Roman" w:cs="Times New Roman"/>
          <w:sz w:val="28"/>
          <w:szCs w:val="28"/>
          <w:lang w:eastAsia="en-ZA"/>
        </w:rPr>
        <w:t xml:space="preserve">All personnel are responsible for notifying the Quality Manager if there is a need to update procedures or whenever actual procedures are permanently changed from documented procedures. The change is initiated using a </w:t>
      </w:r>
      <w:r w:rsidRPr="004F22A5">
        <w:rPr>
          <w:rFonts w:ascii="Times New Roman" w:eastAsia="Times New Roman" w:hAnsi="Times New Roman" w:cs="Times New Roman"/>
          <w:i/>
          <w:sz w:val="28"/>
          <w:szCs w:val="28"/>
          <w:lang w:eastAsia="en-ZA"/>
        </w:rPr>
        <w:t xml:space="preserve">Document </w:t>
      </w:r>
      <w:r w:rsidR="00E60147">
        <w:rPr>
          <w:rFonts w:ascii="Times New Roman" w:eastAsia="Times New Roman" w:hAnsi="Times New Roman" w:cs="Times New Roman"/>
          <w:i/>
          <w:sz w:val="28"/>
          <w:szCs w:val="28"/>
          <w:lang w:eastAsia="en-ZA"/>
        </w:rPr>
        <w:t xml:space="preserve">Management </w:t>
      </w:r>
      <w:r w:rsidRPr="004F22A5">
        <w:rPr>
          <w:rFonts w:ascii="Times New Roman" w:eastAsia="Times New Roman" w:hAnsi="Times New Roman" w:cs="Times New Roman"/>
          <w:i/>
          <w:sz w:val="28"/>
          <w:szCs w:val="28"/>
          <w:lang w:eastAsia="en-ZA"/>
        </w:rPr>
        <w:t>Form</w:t>
      </w:r>
      <w:r w:rsidR="00C443B3">
        <w:rPr>
          <w:rFonts w:ascii="Times New Roman" w:eastAsia="Times New Roman" w:hAnsi="Times New Roman" w:cs="Times New Roman"/>
          <w:sz w:val="28"/>
          <w:szCs w:val="28"/>
          <w:lang w:eastAsia="en-ZA"/>
        </w:rPr>
        <w:t xml:space="preserve"> [QGen_DocCon_F005</w:t>
      </w:r>
      <w:r w:rsidRPr="004F22A5">
        <w:rPr>
          <w:rFonts w:ascii="Times New Roman" w:eastAsia="Times New Roman" w:hAnsi="Times New Roman" w:cs="Times New Roman"/>
          <w:sz w:val="28"/>
          <w:szCs w:val="28"/>
          <w:lang w:eastAsia="en-ZA"/>
        </w:rPr>
        <w:t xml:space="preserve">]. </w:t>
      </w:r>
    </w:p>
    <w:p w:rsidR="00FC59BD" w:rsidRDefault="004F22A5" w:rsidP="00FC59BD">
      <w:pPr>
        <w:numPr>
          <w:ilvl w:val="0"/>
          <w:numId w:val="1"/>
        </w:numPr>
        <w:spacing w:after="0" w:line="240" w:lineRule="auto"/>
        <w:ind w:left="540" w:right="-180" w:hanging="450"/>
        <w:rPr>
          <w:rFonts w:ascii="Times New Roman" w:eastAsia="Times New Roman" w:hAnsi="Times New Roman" w:cs="Times New Roman"/>
          <w:sz w:val="28"/>
          <w:szCs w:val="28"/>
          <w:lang w:eastAsia="en-ZA"/>
        </w:rPr>
      </w:pPr>
      <w:r w:rsidRPr="004F22A5">
        <w:rPr>
          <w:rFonts w:ascii="Times New Roman" w:eastAsia="Times New Roman" w:hAnsi="Times New Roman" w:cs="Times New Roman"/>
          <w:sz w:val="28"/>
          <w:szCs w:val="28"/>
          <w:lang w:eastAsia="en-ZA"/>
        </w:rPr>
        <w:t xml:space="preserve">All obsolete documents are promptly removed from all points of use using the </w:t>
      </w:r>
      <w:r w:rsidRPr="004F22A5">
        <w:rPr>
          <w:rFonts w:ascii="Times New Roman" w:eastAsia="Times New Roman" w:hAnsi="Times New Roman" w:cs="Times New Roman"/>
          <w:i/>
          <w:sz w:val="28"/>
          <w:szCs w:val="28"/>
          <w:lang w:eastAsia="en-ZA"/>
        </w:rPr>
        <w:t xml:space="preserve">Document Archival and Destruction Procedure </w:t>
      </w:r>
      <w:r w:rsidRPr="004F22A5">
        <w:rPr>
          <w:rFonts w:ascii="Times New Roman" w:eastAsia="Times New Roman" w:hAnsi="Times New Roman" w:cs="Times New Roman"/>
          <w:sz w:val="28"/>
          <w:szCs w:val="28"/>
          <w:lang w:eastAsia="en-ZA"/>
        </w:rPr>
        <w:t>[QGen_DocCon_P004]</w:t>
      </w:r>
      <w:r w:rsidRPr="004F22A5">
        <w:rPr>
          <w:rFonts w:ascii="Times New Roman" w:eastAsia="Times New Roman" w:hAnsi="Times New Roman" w:cs="Times New Roman"/>
          <w:i/>
          <w:sz w:val="28"/>
          <w:szCs w:val="28"/>
          <w:lang w:eastAsia="en-ZA"/>
        </w:rPr>
        <w:t xml:space="preserve">.  </w:t>
      </w:r>
      <w:r w:rsidRPr="004F22A5">
        <w:rPr>
          <w:rFonts w:ascii="Times New Roman" w:eastAsia="Times New Roman" w:hAnsi="Times New Roman" w:cs="Times New Roman"/>
          <w:sz w:val="28"/>
          <w:szCs w:val="28"/>
          <w:lang w:eastAsia="en-ZA"/>
        </w:rPr>
        <w:t>The</w:t>
      </w:r>
      <w:r w:rsidRPr="004F22A5">
        <w:rPr>
          <w:rFonts w:ascii="Times New Roman" w:eastAsia="Times New Roman" w:hAnsi="Times New Roman" w:cs="Times New Roman"/>
          <w:i/>
          <w:sz w:val="28"/>
          <w:szCs w:val="28"/>
          <w:lang w:eastAsia="en-ZA"/>
        </w:rPr>
        <w:t xml:space="preserve"> </w:t>
      </w:r>
      <w:r w:rsidRPr="004F22A5">
        <w:rPr>
          <w:rFonts w:ascii="Times New Roman" w:eastAsia="Times New Roman" w:hAnsi="Times New Roman" w:cs="Times New Roman"/>
          <w:sz w:val="28"/>
          <w:szCs w:val="28"/>
          <w:lang w:eastAsia="en-ZA"/>
        </w:rPr>
        <w:t xml:space="preserve">master copy of all superseded documents is dated and marked </w:t>
      </w:r>
      <w:r w:rsidRPr="004F22A5">
        <w:rPr>
          <w:rFonts w:ascii="Times New Roman" w:eastAsia="Times New Roman" w:hAnsi="Times New Roman" w:cs="Times New Roman"/>
          <w:i/>
          <w:sz w:val="28"/>
          <w:szCs w:val="28"/>
          <w:lang w:eastAsia="en-ZA"/>
        </w:rPr>
        <w:t>Obsolete</w:t>
      </w:r>
      <w:r w:rsidRPr="004F22A5">
        <w:rPr>
          <w:rFonts w:ascii="Times New Roman" w:eastAsia="Times New Roman" w:hAnsi="Times New Roman" w:cs="Times New Roman"/>
          <w:sz w:val="28"/>
          <w:szCs w:val="28"/>
          <w:lang w:eastAsia="en-ZA"/>
        </w:rPr>
        <w:t xml:space="preserve">, then archived for reference according to the </w:t>
      </w:r>
      <w:r w:rsidRPr="004F22A5">
        <w:rPr>
          <w:rFonts w:ascii="Times New Roman" w:eastAsia="Times New Roman" w:hAnsi="Times New Roman" w:cs="Times New Roman"/>
          <w:i/>
          <w:sz w:val="28"/>
          <w:szCs w:val="28"/>
          <w:lang w:eastAsia="en-ZA"/>
        </w:rPr>
        <w:t>Document and Record Retention Procedure</w:t>
      </w:r>
      <w:r w:rsidRPr="004F22A5">
        <w:rPr>
          <w:rFonts w:ascii="Times New Roman" w:eastAsia="Times New Roman" w:hAnsi="Times New Roman" w:cs="Times New Roman"/>
          <w:sz w:val="28"/>
          <w:szCs w:val="28"/>
          <w:lang w:eastAsia="en-ZA"/>
        </w:rPr>
        <w:t xml:space="preserve">’s [QGen_DocCon_P005] embedded table.  Any copies of invalid documents are promptly shredded, with the original marked </w:t>
      </w:r>
      <w:r w:rsidRPr="004F22A5">
        <w:rPr>
          <w:rFonts w:ascii="Times New Roman" w:eastAsia="Times New Roman" w:hAnsi="Times New Roman" w:cs="Times New Roman"/>
          <w:i/>
          <w:sz w:val="28"/>
          <w:szCs w:val="28"/>
          <w:lang w:eastAsia="en-ZA"/>
        </w:rPr>
        <w:t>Invalid</w:t>
      </w:r>
      <w:r w:rsidRPr="004F22A5">
        <w:rPr>
          <w:rFonts w:ascii="Times New Roman" w:eastAsia="Times New Roman" w:hAnsi="Times New Roman" w:cs="Times New Roman"/>
          <w:sz w:val="28"/>
          <w:szCs w:val="28"/>
          <w:lang w:eastAsia="en-ZA"/>
        </w:rPr>
        <w:t xml:space="preserve"> and attached to its accompanying NCE reporting form.</w:t>
      </w:r>
    </w:p>
    <w:p w:rsidR="00FC59BD" w:rsidRPr="00FC59BD" w:rsidRDefault="00AD1417" w:rsidP="00FC59BD">
      <w:pPr>
        <w:numPr>
          <w:ilvl w:val="0"/>
          <w:numId w:val="1"/>
        </w:numPr>
        <w:spacing w:after="0" w:line="240" w:lineRule="auto"/>
        <w:ind w:left="540" w:right="-180" w:hanging="450"/>
        <w:rPr>
          <w:rFonts w:ascii="Times New Roman" w:eastAsia="Times New Roman" w:hAnsi="Times New Roman" w:cs="Times New Roman"/>
          <w:sz w:val="28"/>
          <w:szCs w:val="28"/>
          <w:lang w:eastAsia="en-ZA"/>
        </w:rPr>
      </w:pPr>
      <w:r w:rsidRPr="00FC59BD">
        <w:rPr>
          <w:rFonts w:ascii="Times New Roman" w:eastAsia="Times New Roman" w:hAnsi="Times New Roman" w:cs="Times New Roman"/>
          <w:sz w:val="28"/>
          <w:szCs w:val="28"/>
          <w:lang w:eastAsia="en-ZA"/>
        </w:rPr>
        <w:t>Each document has a master file that contains the current</w:t>
      </w:r>
      <w:r w:rsidR="00FC59BD" w:rsidRPr="00FC59BD">
        <w:rPr>
          <w:rFonts w:ascii="Times New Roman" w:eastAsia="Times New Roman" w:hAnsi="Times New Roman" w:cs="Times New Roman"/>
          <w:sz w:val="28"/>
          <w:szCs w:val="28"/>
          <w:lang w:eastAsia="en-ZA"/>
        </w:rPr>
        <w:t xml:space="preserve"> (master document)</w:t>
      </w:r>
      <w:r w:rsidRPr="00FC59BD">
        <w:rPr>
          <w:rFonts w:ascii="Times New Roman" w:eastAsia="Times New Roman" w:hAnsi="Times New Roman" w:cs="Times New Roman"/>
          <w:sz w:val="28"/>
          <w:szCs w:val="28"/>
          <w:lang w:eastAsia="en-ZA"/>
        </w:rPr>
        <w:t xml:space="preserve"> and all previous versions of the document.  </w:t>
      </w:r>
      <w:r w:rsidR="00FC59BD" w:rsidRPr="00FC59BD">
        <w:rPr>
          <w:rFonts w:ascii="Times New Roman" w:hAnsi="Times New Roman" w:cs="Times New Roman"/>
          <w:sz w:val="28"/>
          <w:szCs w:val="28"/>
        </w:rPr>
        <w:t xml:space="preserve">When a document is changed, the new version becomes the new master document and the previous version is marked with </w:t>
      </w:r>
      <w:r w:rsidR="00FC59BD" w:rsidRPr="00FC59BD">
        <w:rPr>
          <w:rFonts w:ascii="Times New Roman" w:hAnsi="Times New Roman" w:cs="Times New Roman"/>
          <w:i/>
          <w:sz w:val="28"/>
          <w:szCs w:val="28"/>
        </w:rPr>
        <w:t>OBSOLETE</w:t>
      </w:r>
      <w:r w:rsidR="00FC59BD" w:rsidRPr="00FC59BD">
        <w:rPr>
          <w:rFonts w:ascii="Times New Roman" w:hAnsi="Times New Roman" w:cs="Times New Roman"/>
          <w:sz w:val="28"/>
          <w:szCs w:val="28"/>
        </w:rPr>
        <w:t xml:space="preserve">, along with </w:t>
      </w:r>
      <w:r w:rsidR="00FC59BD">
        <w:rPr>
          <w:rFonts w:ascii="Times New Roman" w:hAnsi="Times New Roman" w:cs="Times New Roman"/>
          <w:sz w:val="28"/>
          <w:szCs w:val="28"/>
        </w:rPr>
        <w:t xml:space="preserve">the </w:t>
      </w:r>
      <w:r w:rsidR="00FC59BD" w:rsidRPr="00FC59BD">
        <w:rPr>
          <w:rFonts w:ascii="Times New Roman" w:hAnsi="Times New Roman" w:cs="Times New Roman"/>
          <w:sz w:val="28"/>
          <w:szCs w:val="28"/>
        </w:rPr>
        <w:t>date</w:t>
      </w:r>
      <w:r w:rsidR="00FC59BD" w:rsidRPr="00FC59BD">
        <w:rPr>
          <w:rFonts w:ascii="Times New Roman" w:hAnsi="Times New Roman" w:cs="Times New Roman"/>
          <w:b/>
          <w:sz w:val="28"/>
          <w:szCs w:val="28"/>
        </w:rPr>
        <w:t xml:space="preserve"> </w:t>
      </w:r>
      <w:r w:rsidR="00FC59BD" w:rsidRPr="00FC59BD">
        <w:rPr>
          <w:rFonts w:ascii="Times New Roman" w:hAnsi="Times New Roman" w:cs="Times New Roman"/>
          <w:sz w:val="28"/>
          <w:szCs w:val="28"/>
        </w:rPr>
        <w:t>on the upper right hand corner of the header</w:t>
      </w:r>
      <w:r w:rsidR="00FC59BD">
        <w:rPr>
          <w:rFonts w:ascii="Times New Roman" w:hAnsi="Times New Roman" w:cs="Times New Roman"/>
          <w:sz w:val="28"/>
          <w:szCs w:val="28"/>
        </w:rPr>
        <w:t>,</w:t>
      </w:r>
      <w:r w:rsidR="00FC59BD" w:rsidRPr="00FC59BD">
        <w:rPr>
          <w:rFonts w:ascii="Times New Roman" w:hAnsi="Times New Roman" w:cs="Times New Roman"/>
          <w:sz w:val="28"/>
          <w:szCs w:val="28"/>
        </w:rPr>
        <w:t xml:space="preserve"> and archived in the master file.</w:t>
      </w:r>
      <w:r w:rsidR="00FC59BD" w:rsidRPr="00FC59BD">
        <w:rPr>
          <w:rFonts w:ascii="Times New Roman" w:hAnsi="Times New Roman" w:cs="Times New Roman"/>
          <w:b/>
          <w:sz w:val="28"/>
          <w:szCs w:val="28"/>
        </w:rPr>
        <w:t xml:space="preserve"> </w:t>
      </w:r>
      <w:r w:rsidR="00FC59BD">
        <w:rPr>
          <w:rFonts w:ascii="Times New Roman" w:eastAsia="Times New Roman" w:hAnsi="Times New Roman" w:cs="Times New Roman"/>
          <w:sz w:val="28"/>
          <w:szCs w:val="28"/>
          <w:lang w:eastAsia="en-ZA"/>
        </w:rPr>
        <w:t xml:space="preserve"> Included with t</w:t>
      </w:r>
      <w:r w:rsidRPr="00FC59BD">
        <w:rPr>
          <w:rFonts w:ascii="Times New Roman" w:eastAsia="Times New Roman" w:hAnsi="Times New Roman" w:cs="Times New Roman"/>
          <w:sz w:val="28"/>
          <w:szCs w:val="28"/>
          <w:lang w:eastAsia="en-ZA"/>
        </w:rPr>
        <w:t xml:space="preserve">he master file </w:t>
      </w:r>
      <w:r w:rsidR="00FC59BD">
        <w:rPr>
          <w:rFonts w:ascii="Times New Roman" w:eastAsia="Times New Roman" w:hAnsi="Times New Roman" w:cs="Times New Roman"/>
          <w:sz w:val="28"/>
          <w:szCs w:val="28"/>
          <w:lang w:eastAsia="en-ZA"/>
        </w:rPr>
        <w:t xml:space="preserve">are </w:t>
      </w:r>
      <w:r w:rsidRPr="00FC59BD">
        <w:rPr>
          <w:rFonts w:ascii="Times New Roman" w:eastAsia="Times New Roman" w:hAnsi="Times New Roman" w:cs="Times New Roman"/>
          <w:sz w:val="28"/>
          <w:szCs w:val="28"/>
          <w:lang w:eastAsia="en-ZA"/>
        </w:rPr>
        <w:t>the forms for all author, reviewer, and approval signatures for each version, as well as the attestation sheet</w:t>
      </w:r>
      <w:r w:rsidR="00FC59BD">
        <w:rPr>
          <w:rFonts w:ascii="Times New Roman" w:eastAsia="Times New Roman" w:hAnsi="Times New Roman" w:cs="Times New Roman"/>
          <w:sz w:val="28"/>
          <w:szCs w:val="28"/>
          <w:lang w:eastAsia="en-ZA"/>
        </w:rPr>
        <w:t>s</w:t>
      </w:r>
      <w:r w:rsidRPr="00FC59BD">
        <w:rPr>
          <w:rFonts w:ascii="Times New Roman" w:eastAsia="Times New Roman" w:hAnsi="Times New Roman" w:cs="Times New Roman"/>
          <w:sz w:val="28"/>
          <w:szCs w:val="28"/>
          <w:lang w:eastAsia="en-ZA"/>
        </w:rPr>
        <w:t xml:space="preserve">.  </w:t>
      </w:r>
    </w:p>
    <w:p w:rsidR="00111463" w:rsidRPr="00111463" w:rsidRDefault="00111463" w:rsidP="00111463">
      <w:pPr>
        <w:spacing w:after="0" w:line="240" w:lineRule="auto"/>
        <w:ind w:right="-180"/>
        <w:rPr>
          <w:rFonts w:ascii="Times New Roman" w:hAnsi="Times New Roman"/>
          <w:sz w:val="28"/>
          <w:szCs w:val="28"/>
        </w:rPr>
      </w:pPr>
    </w:p>
    <w:p w:rsidR="00111463" w:rsidRPr="004F22A5" w:rsidRDefault="00111463" w:rsidP="00111463">
      <w:pPr>
        <w:pStyle w:val="ListParagraph"/>
        <w:numPr>
          <w:ilvl w:val="1"/>
          <w:numId w:val="2"/>
        </w:numPr>
        <w:spacing w:after="0" w:line="240" w:lineRule="auto"/>
        <w:ind w:left="450" w:right="-180" w:hanging="450"/>
        <w:jc w:val="left"/>
        <w:rPr>
          <w:rFonts w:ascii="Times New Roman" w:hAnsi="Times New Roman"/>
        </w:rPr>
      </w:pPr>
      <w:r w:rsidRPr="004F22A5">
        <w:rPr>
          <w:rFonts w:ascii="Times New Roman" w:hAnsi="Times New Roman"/>
          <w:b/>
        </w:rPr>
        <w:t>Service agreement</w:t>
      </w:r>
    </w:p>
    <w:p w:rsidR="00111463" w:rsidRPr="004F22A5" w:rsidRDefault="00111463" w:rsidP="00111463">
      <w:pPr>
        <w:pStyle w:val="ListParagraph"/>
        <w:numPr>
          <w:ilvl w:val="2"/>
          <w:numId w:val="2"/>
        </w:numPr>
        <w:spacing w:after="0" w:line="240" w:lineRule="auto"/>
        <w:ind w:left="0" w:right="-180" w:firstLine="0"/>
        <w:jc w:val="left"/>
        <w:rPr>
          <w:rFonts w:ascii="Times New Roman" w:hAnsi="Times New Roman"/>
          <w:b/>
        </w:rPr>
      </w:pPr>
      <w:r w:rsidRPr="004F22A5">
        <w:rPr>
          <w:rFonts w:ascii="Times New Roman" w:hAnsi="Times New Roman"/>
          <w:b/>
        </w:rPr>
        <w:t>Establishment of Service Agreements</w:t>
      </w:r>
    </w:p>
    <w:p w:rsidR="00111463" w:rsidRPr="004F22A5" w:rsidRDefault="00111463" w:rsidP="00111463">
      <w:pPr>
        <w:pStyle w:val="ListParagraph"/>
        <w:spacing w:after="0" w:line="240" w:lineRule="auto"/>
        <w:ind w:left="0" w:right="-180"/>
        <w:jc w:val="left"/>
        <w:rPr>
          <w:rFonts w:ascii="Times New Roman" w:hAnsi="Times New Roman"/>
        </w:rPr>
      </w:pPr>
      <w:r w:rsidRPr="004F22A5">
        <w:rPr>
          <w:rFonts w:ascii="Times New Roman" w:hAnsi="Times New Roman"/>
        </w:rPr>
        <w:t xml:space="preserve">The accepted request form, IPMS or paper, constitutes the basis for an agreement between laboratory and customers to perform tests. Verbal requests are accepted, but results will not be released until a written request is made. All test requests are reviewed against CCHL resources and agreements to provide medical laboratory services taking into account factors affecting the request, the examination and the report generated. CCHL has made available the list of tests performed including referral tests to customers through the </w:t>
      </w:r>
      <w:r w:rsidRPr="004F22A5">
        <w:rPr>
          <w:rFonts w:ascii="Times New Roman" w:hAnsi="Times New Roman"/>
          <w:i/>
        </w:rPr>
        <w:t>Specimen Collection Manual CCHL-QMS-M-002</w:t>
      </w:r>
      <w:r w:rsidRPr="004F22A5">
        <w:rPr>
          <w:rFonts w:ascii="Times New Roman" w:hAnsi="Times New Roman"/>
        </w:rPr>
        <w:t xml:space="preserve">. The procedure for </w:t>
      </w:r>
      <w:r w:rsidRPr="004F22A5">
        <w:rPr>
          <w:rFonts w:ascii="Times New Roman" w:hAnsi="Times New Roman"/>
          <w:i/>
        </w:rPr>
        <w:t>Review of Service Agreements CCHL-QMS-P-012</w:t>
      </w:r>
      <w:r w:rsidRPr="004F22A5">
        <w:rPr>
          <w:rFonts w:ascii="Times New Roman" w:hAnsi="Times New Roman"/>
        </w:rPr>
        <w:t xml:space="preserve"> details the conditions that are to be met when CCHL enters into an agreement to provide service and these includes ensuring that;</w:t>
      </w:r>
    </w:p>
    <w:p w:rsidR="00111463" w:rsidRPr="004F22A5" w:rsidRDefault="00111463" w:rsidP="00111463">
      <w:pPr>
        <w:pStyle w:val="ListParagraph"/>
        <w:widowControl/>
        <w:numPr>
          <w:ilvl w:val="0"/>
          <w:numId w:val="3"/>
        </w:numPr>
        <w:adjustRightInd/>
        <w:spacing w:after="0" w:line="240" w:lineRule="auto"/>
        <w:ind w:left="450" w:right="-180" w:hanging="450"/>
        <w:contextualSpacing/>
        <w:jc w:val="left"/>
        <w:textAlignment w:val="auto"/>
        <w:rPr>
          <w:rFonts w:ascii="Times New Roman" w:hAnsi="Times New Roman"/>
        </w:rPr>
      </w:pPr>
      <w:r w:rsidRPr="004F22A5">
        <w:rPr>
          <w:rFonts w:ascii="Times New Roman" w:hAnsi="Times New Roman"/>
        </w:rPr>
        <w:t>The requirements of the customer and users, and that of CCHL including the examination processes to be used, are defined, documented and understood;</w:t>
      </w:r>
    </w:p>
    <w:p w:rsidR="00111463" w:rsidRPr="004F22A5" w:rsidRDefault="00111463" w:rsidP="00111463">
      <w:pPr>
        <w:pStyle w:val="ListParagraph"/>
        <w:widowControl/>
        <w:numPr>
          <w:ilvl w:val="0"/>
          <w:numId w:val="3"/>
        </w:numPr>
        <w:adjustRightInd/>
        <w:spacing w:after="0" w:line="240" w:lineRule="auto"/>
        <w:ind w:left="450" w:right="-180" w:hanging="450"/>
        <w:contextualSpacing/>
        <w:jc w:val="left"/>
        <w:textAlignment w:val="auto"/>
        <w:rPr>
          <w:rFonts w:ascii="Times New Roman" w:hAnsi="Times New Roman"/>
        </w:rPr>
      </w:pPr>
      <w:r w:rsidRPr="004F22A5">
        <w:rPr>
          <w:rFonts w:ascii="Times New Roman" w:hAnsi="Times New Roman"/>
        </w:rPr>
        <w:t>The laboratory has the capacity and resources to process requests. Once the request has been accepted by the laboratory, it is understood that the laboratory has the capacity</w:t>
      </w:r>
      <w:r w:rsidRPr="004F22A5">
        <w:rPr>
          <w:rFonts w:ascii="Times New Roman" w:hAnsi="Times New Roman"/>
          <w:i/>
        </w:rPr>
        <w:t xml:space="preserve"> (</w:t>
      </w:r>
      <w:r w:rsidRPr="004F22A5">
        <w:rPr>
          <w:rFonts w:ascii="Times New Roman" w:hAnsi="Times New Roman"/>
        </w:rPr>
        <w:t>Machinery, Methods, Manpower, Materials and Milieu (environment)) to be able to carry out the test or has adequate options to refer the test;</w:t>
      </w:r>
    </w:p>
    <w:p w:rsidR="003B6897" w:rsidRPr="003B6897" w:rsidRDefault="003B6897" w:rsidP="00111463">
      <w:pPr>
        <w:pStyle w:val="ListParagraph"/>
        <w:widowControl/>
        <w:numPr>
          <w:ilvl w:val="0"/>
          <w:numId w:val="4"/>
        </w:numPr>
        <w:tabs>
          <w:tab w:val="left" w:pos="360"/>
        </w:tabs>
        <w:adjustRightInd/>
        <w:spacing w:after="0" w:line="240" w:lineRule="auto"/>
        <w:ind w:left="360" w:right="-14"/>
        <w:contextualSpacing/>
        <w:jc w:val="left"/>
        <w:textAlignment w:val="auto"/>
        <w:rPr>
          <w:rFonts w:ascii="Times New Roman" w:hAnsi="Times New Roman"/>
          <w:sz w:val="24"/>
          <w:szCs w:val="24"/>
        </w:rPr>
        <w:sectPr w:rsidR="003B6897" w:rsidRPr="003B6897" w:rsidSect="008105AB">
          <w:headerReference w:type="default" r:id="rId12"/>
          <w:footerReference w:type="default" r:id="rId13"/>
          <w:pgSz w:w="11906" w:h="16838" w:code="9"/>
          <w:pgMar w:top="720" w:right="1008" w:bottom="720" w:left="1008" w:header="432" w:footer="432" w:gutter="0"/>
          <w:cols w:space="720"/>
          <w:docGrid w:linePitch="360"/>
        </w:sectPr>
      </w:pPr>
    </w:p>
    <w:p w:rsidR="00E904AD" w:rsidRDefault="00E904AD" w:rsidP="00E904AD">
      <w:pPr>
        <w:pStyle w:val="ListParagraph"/>
        <w:ind w:left="90"/>
        <w:jc w:val="left"/>
        <w:rPr>
          <w:rFonts w:ascii="Times New Roman" w:hAnsi="Times New Roman"/>
          <w:b/>
          <w:sz w:val="28"/>
          <w:szCs w:val="28"/>
          <w:lang w:val="en-US"/>
        </w:rPr>
        <w:sectPr w:rsidR="00E904AD" w:rsidSect="008105AB">
          <w:headerReference w:type="default" r:id="rId14"/>
          <w:footerReference w:type="default" r:id="rId15"/>
          <w:pgSz w:w="11906" w:h="16838" w:code="9"/>
          <w:pgMar w:top="1440" w:right="1080" w:bottom="1440" w:left="1080" w:header="432" w:footer="288" w:gutter="0"/>
          <w:pgNumType w:start="1" w:chapStyle="1"/>
          <w:cols w:space="720"/>
          <w:docGrid w:linePitch="360"/>
        </w:sectPr>
      </w:pPr>
      <w:r>
        <w:rPr>
          <w:rFonts w:ascii="Times New Roman" w:hAnsi="Times New Roman"/>
          <w:b/>
          <w:sz w:val="28"/>
          <w:szCs w:val="28"/>
          <w:lang w:val="en-US"/>
        </w:rPr>
        <w:object w:dxaOrig="10305" w:dyaOrig="15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15.5pt" o:ole="">
            <v:imagedata r:id="rId16" o:title=""/>
          </v:shape>
          <o:OLEObject Type="Embed" ProgID="Acrobat.Document.2015" ShapeID="_x0000_i1025" DrawAspect="Content" ObjectID="_1663937092" r:id="rId17"/>
        </w:object>
      </w:r>
    </w:p>
    <w:p w:rsidR="005F5F90" w:rsidRDefault="003B6897" w:rsidP="00FD48EA">
      <w:pPr>
        <w:pStyle w:val="ListParagraph"/>
        <w:numPr>
          <w:ilvl w:val="0"/>
          <w:numId w:val="20"/>
        </w:numPr>
        <w:spacing w:after="0"/>
        <w:rPr>
          <w:rFonts w:ascii="Times New Roman" w:hAnsi="Times New Roman"/>
          <w:b/>
          <w:sz w:val="28"/>
          <w:szCs w:val="28"/>
        </w:rPr>
      </w:pPr>
      <w:r w:rsidRPr="005F5F90">
        <w:rPr>
          <w:rFonts w:ascii="Times New Roman" w:hAnsi="Times New Roman"/>
          <w:b/>
          <w:sz w:val="28"/>
          <w:szCs w:val="28"/>
        </w:rPr>
        <w:lastRenderedPageBreak/>
        <w:t>Purpose</w:t>
      </w:r>
      <w:r w:rsidR="00F655D9" w:rsidRPr="005F5F90">
        <w:rPr>
          <w:rFonts w:ascii="Times New Roman" w:hAnsi="Times New Roman"/>
          <w:b/>
          <w:sz w:val="28"/>
          <w:szCs w:val="28"/>
        </w:rPr>
        <w:t xml:space="preserve"> / Applicability</w:t>
      </w:r>
    </w:p>
    <w:p w:rsidR="005F5F90" w:rsidRPr="005F5F90" w:rsidRDefault="005F5F90" w:rsidP="00FD48EA">
      <w:pPr>
        <w:pStyle w:val="ListParagraph"/>
        <w:numPr>
          <w:ilvl w:val="1"/>
          <w:numId w:val="20"/>
        </w:numPr>
        <w:spacing w:after="0"/>
        <w:ind w:left="630" w:hanging="540"/>
        <w:rPr>
          <w:rFonts w:ascii="Times New Roman" w:hAnsi="Times New Roman"/>
          <w:b/>
          <w:sz w:val="28"/>
          <w:szCs w:val="28"/>
        </w:rPr>
      </w:pPr>
      <w:r w:rsidRPr="005F5F90">
        <w:rPr>
          <w:rFonts w:ascii="Times New Roman" w:hAnsi="Times New Roman"/>
          <w:b/>
          <w:sz w:val="28"/>
          <w:szCs w:val="28"/>
        </w:rPr>
        <w:t>Purpose</w:t>
      </w:r>
    </w:p>
    <w:p w:rsidR="00FD48EA" w:rsidRPr="00FD48EA" w:rsidRDefault="003B6897" w:rsidP="00FD48EA">
      <w:pPr>
        <w:pStyle w:val="ListParagraph"/>
        <w:spacing w:after="0"/>
        <w:ind w:left="90"/>
        <w:rPr>
          <w:rFonts w:ascii="Times New Roman" w:hAnsi="Times New Roman"/>
          <w:sz w:val="28"/>
          <w:szCs w:val="28"/>
        </w:rPr>
      </w:pPr>
      <w:r w:rsidRPr="005F5F90">
        <w:rPr>
          <w:rFonts w:ascii="Times New Roman" w:hAnsi="Times New Roman"/>
          <w:sz w:val="28"/>
          <w:szCs w:val="28"/>
        </w:rPr>
        <w:t xml:space="preserve">The purpose of this procedure is to provide guidelines for </w:t>
      </w:r>
      <w:r w:rsidR="005F5F90" w:rsidRPr="005F5F90">
        <w:rPr>
          <w:rFonts w:ascii="Times New Roman" w:hAnsi="Times New Roman"/>
          <w:sz w:val="28"/>
          <w:szCs w:val="28"/>
        </w:rPr>
        <w:t>the timely revision, review, and approval of formerly approved documents.</w:t>
      </w:r>
    </w:p>
    <w:p w:rsidR="003B6897" w:rsidRPr="005F5F90" w:rsidRDefault="003B6897" w:rsidP="00FD48EA">
      <w:pPr>
        <w:pStyle w:val="ListParagraph"/>
        <w:numPr>
          <w:ilvl w:val="1"/>
          <w:numId w:val="20"/>
        </w:numPr>
        <w:spacing w:after="0"/>
        <w:ind w:left="630" w:hanging="540"/>
        <w:rPr>
          <w:rFonts w:ascii="Times New Roman" w:hAnsi="Times New Roman"/>
          <w:b/>
          <w:sz w:val="28"/>
          <w:szCs w:val="28"/>
        </w:rPr>
      </w:pPr>
      <w:r w:rsidRPr="005F5F90">
        <w:rPr>
          <w:rFonts w:ascii="Times New Roman" w:hAnsi="Times New Roman"/>
          <w:b/>
          <w:sz w:val="28"/>
          <w:szCs w:val="28"/>
        </w:rPr>
        <w:t>Scope/Application</w:t>
      </w:r>
    </w:p>
    <w:p w:rsidR="003B6897" w:rsidRPr="007F3343" w:rsidRDefault="003B6897" w:rsidP="00FD48EA">
      <w:pPr>
        <w:spacing w:after="0"/>
        <w:ind w:left="90"/>
        <w:rPr>
          <w:rFonts w:ascii="Times New Roman" w:hAnsi="Times New Roman" w:cs="Times New Roman"/>
          <w:sz w:val="28"/>
          <w:szCs w:val="28"/>
        </w:rPr>
      </w:pPr>
      <w:r w:rsidRPr="007F3343">
        <w:rPr>
          <w:rFonts w:ascii="Times New Roman" w:hAnsi="Times New Roman" w:cs="Times New Roman"/>
          <w:sz w:val="28"/>
          <w:szCs w:val="28"/>
        </w:rPr>
        <w:t xml:space="preserve">This procedure applies to all internal or external quality systems documents within </w:t>
      </w:r>
      <w:r w:rsidR="00014391" w:rsidRPr="007F3343">
        <w:rPr>
          <w:rFonts w:ascii="Times New Roman" w:hAnsi="Times New Roman" w:cs="Times New Roman"/>
          <w:sz w:val="28"/>
          <w:szCs w:val="28"/>
        </w:rPr>
        <w:t>Cape Clinic Hospital Laboratory</w:t>
      </w:r>
      <w:r w:rsidR="00FD48EA">
        <w:rPr>
          <w:rFonts w:ascii="Times New Roman" w:hAnsi="Times New Roman" w:cs="Times New Roman"/>
          <w:sz w:val="28"/>
          <w:szCs w:val="28"/>
        </w:rPr>
        <w:t>.</w:t>
      </w:r>
    </w:p>
    <w:p w:rsidR="003B6897" w:rsidRPr="007F3343" w:rsidRDefault="003B6897" w:rsidP="00FD48EA">
      <w:pPr>
        <w:spacing w:after="0"/>
        <w:ind w:left="720"/>
        <w:rPr>
          <w:rFonts w:ascii="Times New Roman" w:hAnsi="Times New Roman" w:cs="Times New Roman"/>
          <w:sz w:val="28"/>
          <w:szCs w:val="28"/>
        </w:rPr>
      </w:pPr>
    </w:p>
    <w:p w:rsidR="005F5F90" w:rsidRDefault="00F655D9" w:rsidP="00FD48EA">
      <w:pPr>
        <w:pStyle w:val="ListParagraph"/>
        <w:numPr>
          <w:ilvl w:val="0"/>
          <w:numId w:val="18"/>
        </w:numPr>
        <w:spacing w:after="0" w:line="240" w:lineRule="auto"/>
        <w:rPr>
          <w:rFonts w:ascii="Times New Roman" w:hAnsi="Times New Roman"/>
          <w:b/>
          <w:sz w:val="28"/>
          <w:szCs w:val="28"/>
        </w:rPr>
      </w:pPr>
      <w:r>
        <w:rPr>
          <w:rFonts w:ascii="Times New Roman" w:hAnsi="Times New Roman"/>
          <w:b/>
          <w:sz w:val="28"/>
          <w:szCs w:val="28"/>
        </w:rPr>
        <w:t>Definitions and Terms</w:t>
      </w:r>
    </w:p>
    <w:p w:rsidR="005F5F90" w:rsidRDefault="003B6897" w:rsidP="00FD48EA">
      <w:pPr>
        <w:pStyle w:val="ListParagraph"/>
        <w:numPr>
          <w:ilvl w:val="1"/>
          <w:numId w:val="18"/>
        </w:numPr>
        <w:spacing w:after="0" w:line="240" w:lineRule="auto"/>
        <w:ind w:left="540" w:hanging="540"/>
        <w:rPr>
          <w:rFonts w:ascii="Times New Roman" w:hAnsi="Times New Roman"/>
          <w:b/>
          <w:sz w:val="28"/>
          <w:szCs w:val="28"/>
        </w:rPr>
      </w:pPr>
      <w:r w:rsidRPr="005F5F90">
        <w:rPr>
          <w:rFonts w:ascii="Times New Roman" w:hAnsi="Times New Roman"/>
          <w:b/>
          <w:sz w:val="28"/>
          <w:szCs w:val="28"/>
        </w:rPr>
        <w:t>Definitions</w:t>
      </w:r>
    </w:p>
    <w:p w:rsidR="005F5F90" w:rsidRPr="005F5F90" w:rsidRDefault="003B6897" w:rsidP="00FD48EA">
      <w:pPr>
        <w:pStyle w:val="ListParagraph"/>
        <w:numPr>
          <w:ilvl w:val="2"/>
          <w:numId w:val="18"/>
        </w:numPr>
        <w:spacing w:after="0" w:line="240" w:lineRule="auto"/>
        <w:ind w:left="810" w:hanging="810"/>
        <w:rPr>
          <w:rFonts w:ascii="Times New Roman" w:hAnsi="Times New Roman"/>
          <w:b/>
          <w:sz w:val="28"/>
          <w:szCs w:val="28"/>
        </w:rPr>
      </w:pPr>
      <w:r w:rsidRPr="005F5F90">
        <w:rPr>
          <w:rFonts w:ascii="Times New Roman" w:hAnsi="Times New Roman"/>
          <w:b/>
          <w:sz w:val="28"/>
          <w:szCs w:val="28"/>
        </w:rPr>
        <w:t>Document</w:t>
      </w:r>
      <w:r w:rsidRPr="005F5F90">
        <w:rPr>
          <w:rFonts w:ascii="Times New Roman" w:hAnsi="Times New Roman"/>
          <w:sz w:val="28"/>
          <w:szCs w:val="28"/>
        </w:rPr>
        <w:t xml:space="preserve"> - Information and its supporting medium (manual, procedures, forms and books).</w:t>
      </w:r>
    </w:p>
    <w:p w:rsidR="005F5F90" w:rsidRPr="005F5F90" w:rsidRDefault="00F655D9" w:rsidP="00FD48EA">
      <w:pPr>
        <w:pStyle w:val="ListParagraph"/>
        <w:numPr>
          <w:ilvl w:val="2"/>
          <w:numId w:val="18"/>
        </w:numPr>
        <w:spacing w:after="0" w:line="240" w:lineRule="auto"/>
        <w:ind w:left="810" w:hanging="810"/>
        <w:rPr>
          <w:rFonts w:ascii="Times New Roman" w:hAnsi="Times New Roman"/>
          <w:b/>
          <w:sz w:val="28"/>
          <w:szCs w:val="28"/>
        </w:rPr>
      </w:pPr>
      <w:r w:rsidRPr="005F5F90">
        <w:rPr>
          <w:rFonts w:ascii="Times New Roman" w:hAnsi="Times New Roman"/>
          <w:b/>
          <w:sz w:val="28"/>
          <w:szCs w:val="28"/>
        </w:rPr>
        <w:t>Master L</w:t>
      </w:r>
      <w:r w:rsidR="003B6897" w:rsidRPr="005F5F90">
        <w:rPr>
          <w:rFonts w:ascii="Times New Roman" w:hAnsi="Times New Roman"/>
          <w:b/>
          <w:sz w:val="28"/>
          <w:szCs w:val="28"/>
        </w:rPr>
        <w:t>ist</w:t>
      </w:r>
      <w:r w:rsidR="003B6897" w:rsidRPr="005F5F90">
        <w:rPr>
          <w:rFonts w:ascii="Times New Roman" w:hAnsi="Times New Roman"/>
          <w:sz w:val="28"/>
          <w:szCs w:val="28"/>
        </w:rPr>
        <w:t xml:space="preserve"> – A list of all quality management system documents identifying the current valid revisions in </w:t>
      </w:r>
      <w:r w:rsidR="00014391" w:rsidRPr="005F5F90">
        <w:rPr>
          <w:rFonts w:ascii="Times New Roman" w:hAnsi="Times New Roman"/>
          <w:sz w:val="28"/>
          <w:szCs w:val="28"/>
        </w:rPr>
        <w:t>Cape Clinic Hospital Laboratory</w:t>
      </w:r>
    </w:p>
    <w:p w:rsidR="005F5F90" w:rsidRPr="005F5F90" w:rsidRDefault="003B6897" w:rsidP="00FD48EA">
      <w:pPr>
        <w:pStyle w:val="ListParagraph"/>
        <w:numPr>
          <w:ilvl w:val="2"/>
          <w:numId w:val="18"/>
        </w:numPr>
        <w:spacing w:after="0" w:line="240" w:lineRule="auto"/>
        <w:ind w:left="810" w:hanging="810"/>
        <w:rPr>
          <w:rFonts w:ascii="Times New Roman" w:hAnsi="Times New Roman"/>
          <w:b/>
          <w:sz w:val="28"/>
          <w:szCs w:val="28"/>
        </w:rPr>
      </w:pPr>
      <w:r w:rsidRPr="005F5F90">
        <w:rPr>
          <w:rFonts w:ascii="Times New Roman" w:hAnsi="Times New Roman"/>
          <w:b/>
          <w:sz w:val="28"/>
          <w:szCs w:val="28"/>
        </w:rPr>
        <w:t>Obsolete Documents</w:t>
      </w:r>
      <w:r w:rsidRPr="005F5F90">
        <w:rPr>
          <w:rFonts w:ascii="Times New Roman" w:hAnsi="Times New Roman"/>
          <w:sz w:val="28"/>
          <w:szCs w:val="28"/>
        </w:rPr>
        <w:t xml:space="preserve"> - Documents superseded by a new revision</w:t>
      </w:r>
    </w:p>
    <w:p w:rsidR="003B6897" w:rsidRPr="007F3343" w:rsidRDefault="003B6897" w:rsidP="00FD48EA">
      <w:pPr>
        <w:spacing w:after="0"/>
        <w:ind w:left="1282"/>
        <w:rPr>
          <w:rFonts w:ascii="Times New Roman" w:hAnsi="Times New Roman" w:cs="Times New Roman"/>
          <w:b/>
          <w:sz w:val="28"/>
          <w:szCs w:val="28"/>
        </w:rPr>
      </w:pPr>
    </w:p>
    <w:p w:rsidR="005F5F90" w:rsidRPr="005F5F90" w:rsidRDefault="003B6897" w:rsidP="0039085F">
      <w:pPr>
        <w:pStyle w:val="ListParagraph"/>
        <w:numPr>
          <w:ilvl w:val="2"/>
          <w:numId w:val="21"/>
        </w:numPr>
        <w:spacing w:after="0" w:line="240" w:lineRule="auto"/>
        <w:rPr>
          <w:rFonts w:ascii="Times New Roman" w:hAnsi="Times New Roman"/>
          <w:sz w:val="28"/>
          <w:szCs w:val="28"/>
        </w:rPr>
      </w:pPr>
      <w:r w:rsidRPr="005F5F90">
        <w:rPr>
          <w:rFonts w:ascii="Times New Roman" w:hAnsi="Times New Roman"/>
          <w:b/>
          <w:bCs/>
          <w:sz w:val="28"/>
          <w:szCs w:val="28"/>
        </w:rPr>
        <w:t>Abbreviations</w:t>
      </w:r>
    </w:p>
    <w:p w:rsidR="003B6897" w:rsidRPr="005F5F90" w:rsidRDefault="00014391" w:rsidP="00FD48EA">
      <w:pPr>
        <w:pStyle w:val="ListParagraph"/>
        <w:numPr>
          <w:ilvl w:val="2"/>
          <w:numId w:val="22"/>
        </w:numPr>
        <w:spacing w:after="0" w:line="240" w:lineRule="auto"/>
        <w:rPr>
          <w:rFonts w:ascii="Times New Roman" w:hAnsi="Times New Roman"/>
          <w:sz w:val="28"/>
          <w:szCs w:val="28"/>
        </w:rPr>
      </w:pPr>
      <w:r w:rsidRPr="00EE2961">
        <w:rPr>
          <w:rFonts w:ascii="Times New Roman" w:hAnsi="Times New Roman"/>
          <w:b/>
          <w:sz w:val="28"/>
          <w:szCs w:val="28"/>
        </w:rPr>
        <w:t>CCHL</w:t>
      </w:r>
      <w:r w:rsidR="003B6897" w:rsidRPr="005F5F90">
        <w:rPr>
          <w:rFonts w:ascii="Times New Roman" w:hAnsi="Times New Roman"/>
          <w:sz w:val="28"/>
          <w:szCs w:val="28"/>
        </w:rPr>
        <w:t xml:space="preserve"> -</w:t>
      </w:r>
      <w:r w:rsidRPr="005F5F90">
        <w:rPr>
          <w:rFonts w:ascii="Times New Roman" w:hAnsi="Times New Roman"/>
          <w:sz w:val="28"/>
          <w:szCs w:val="28"/>
        </w:rPr>
        <w:t>Cape Clinic Hospital Laboratory</w:t>
      </w:r>
    </w:p>
    <w:p w:rsidR="005F5F90" w:rsidRDefault="00EE2961" w:rsidP="00FD48EA">
      <w:pPr>
        <w:pStyle w:val="ListParagraph"/>
        <w:numPr>
          <w:ilvl w:val="2"/>
          <w:numId w:val="22"/>
        </w:numPr>
        <w:spacing w:after="0" w:line="240" w:lineRule="auto"/>
        <w:rPr>
          <w:rFonts w:ascii="Times New Roman" w:hAnsi="Times New Roman"/>
          <w:sz w:val="28"/>
          <w:szCs w:val="28"/>
        </w:rPr>
      </w:pPr>
      <w:r>
        <w:rPr>
          <w:rFonts w:ascii="Times New Roman" w:hAnsi="Times New Roman"/>
          <w:b/>
          <w:sz w:val="28"/>
          <w:szCs w:val="28"/>
        </w:rPr>
        <w:t>Ho</w:t>
      </w:r>
      <w:r w:rsidR="005F5F90" w:rsidRPr="00EE2961">
        <w:rPr>
          <w:rFonts w:ascii="Times New Roman" w:hAnsi="Times New Roman"/>
          <w:b/>
          <w:sz w:val="28"/>
          <w:szCs w:val="28"/>
        </w:rPr>
        <w:t>D</w:t>
      </w:r>
      <w:r w:rsidR="005F5F90" w:rsidRPr="005F5F90">
        <w:rPr>
          <w:rFonts w:ascii="Times New Roman" w:hAnsi="Times New Roman"/>
          <w:sz w:val="28"/>
          <w:szCs w:val="28"/>
        </w:rPr>
        <w:t xml:space="preserve"> – Head of Department</w:t>
      </w:r>
    </w:p>
    <w:p w:rsidR="00EE2961" w:rsidRDefault="003B6897" w:rsidP="00FD48EA">
      <w:pPr>
        <w:pStyle w:val="ListParagraph"/>
        <w:numPr>
          <w:ilvl w:val="2"/>
          <w:numId w:val="22"/>
        </w:numPr>
        <w:spacing w:after="0" w:line="240" w:lineRule="auto"/>
        <w:rPr>
          <w:rFonts w:ascii="Times New Roman" w:hAnsi="Times New Roman"/>
          <w:sz w:val="28"/>
          <w:szCs w:val="28"/>
        </w:rPr>
      </w:pPr>
      <w:r w:rsidRPr="00EE2961">
        <w:rPr>
          <w:rFonts w:ascii="Times New Roman" w:hAnsi="Times New Roman"/>
          <w:b/>
          <w:sz w:val="28"/>
          <w:szCs w:val="28"/>
        </w:rPr>
        <w:t>HoS</w:t>
      </w:r>
      <w:r w:rsidRPr="005F5F90">
        <w:rPr>
          <w:rFonts w:ascii="Times New Roman" w:hAnsi="Times New Roman"/>
          <w:sz w:val="28"/>
          <w:szCs w:val="28"/>
        </w:rPr>
        <w:t xml:space="preserve"> - Head of Section</w:t>
      </w:r>
    </w:p>
    <w:p w:rsidR="00EE2961" w:rsidRPr="00EE2961" w:rsidRDefault="00014391" w:rsidP="00FD48EA">
      <w:pPr>
        <w:pStyle w:val="ListParagraph"/>
        <w:numPr>
          <w:ilvl w:val="2"/>
          <w:numId w:val="22"/>
        </w:numPr>
        <w:spacing w:after="0" w:line="240" w:lineRule="auto"/>
        <w:rPr>
          <w:rFonts w:ascii="Times New Roman" w:hAnsi="Times New Roman"/>
          <w:sz w:val="28"/>
          <w:szCs w:val="28"/>
        </w:rPr>
      </w:pPr>
      <w:r w:rsidRPr="00EE2961">
        <w:rPr>
          <w:rFonts w:ascii="Times New Roman" w:hAnsi="Times New Roman"/>
          <w:b/>
          <w:sz w:val="28"/>
          <w:szCs w:val="28"/>
        </w:rPr>
        <w:t>QM</w:t>
      </w:r>
      <w:r w:rsidR="003B6897" w:rsidRPr="00EE2961">
        <w:rPr>
          <w:rFonts w:ascii="Times New Roman" w:hAnsi="Times New Roman"/>
          <w:sz w:val="28"/>
          <w:szCs w:val="28"/>
        </w:rPr>
        <w:t xml:space="preserve"> - </w:t>
      </w:r>
      <w:r w:rsidRPr="00EE2961">
        <w:rPr>
          <w:rFonts w:ascii="Times New Roman" w:hAnsi="Times New Roman"/>
          <w:sz w:val="28"/>
          <w:szCs w:val="28"/>
        </w:rPr>
        <w:t>Quality Manager</w:t>
      </w:r>
      <w:r w:rsidR="003B6897" w:rsidRPr="00EE2961">
        <w:rPr>
          <w:rFonts w:ascii="Times New Roman" w:hAnsi="Times New Roman"/>
          <w:sz w:val="28"/>
          <w:szCs w:val="28"/>
        </w:rPr>
        <w:t>.</w:t>
      </w:r>
      <w:r w:rsidR="005F5F90" w:rsidRPr="005F5F90">
        <w:t xml:space="preserve"> </w:t>
      </w:r>
    </w:p>
    <w:p w:rsidR="00EE2961" w:rsidRPr="00EE2961" w:rsidRDefault="00EE2961" w:rsidP="00FD48EA">
      <w:pPr>
        <w:pStyle w:val="ListParagraph"/>
        <w:spacing w:after="0" w:line="240" w:lineRule="auto"/>
        <w:ind w:left="360"/>
        <w:rPr>
          <w:rFonts w:ascii="Times New Roman" w:hAnsi="Times New Roman"/>
          <w:b/>
          <w:sz w:val="28"/>
          <w:szCs w:val="28"/>
        </w:rPr>
      </w:pPr>
    </w:p>
    <w:p w:rsidR="00EE2961" w:rsidRDefault="003B6897" w:rsidP="00FD48EA">
      <w:pPr>
        <w:pStyle w:val="ListParagraph"/>
        <w:numPr>
          <w:ilvl w:val="0"/>
          <w:numId w:val="18"/>
        </w:numPr>
        <w:tabs>
          <w:tab w:val="num" w:pos="567"/>
        </w:tabs>
        <w:spacing w:after="0" w:line="240" w:lineRule="auto"/>
        <w:rPr>
          <w:rFonts w:ascii="Times New Roman" w:hAnsi="Times New Roman"/>
          <w:b/>
          <w:sz w:val="28"/>
          <w:szCs w:val="28"/>
        </w:rPr>
      </w:pPr>
      <w:r w:rsidRPr="00EE2961">
        <w:rPr>
          <w:rFonts w:ascii="Times New Roman" w:hAnsi="Times New Roman"/>
          <w:b/>
          <w:sz w:val="28"/>
          <w:szCs w:val="28"/>
        </w:rPr>
        <w:t>Responsibility</w:t>
      </w:r>
    </w:p>
    <w:p w:rsidR="00EE2961" w:rsidRPr="00EE2961" w:rsidRDefault="003B6897" w:rsidP="00FD48EA">
      <w:pPr>
        <w:pStyle w:val="ListParagraph"/>
        <w:numPr>
          <w:ilvl w:val="1"/>
          <w:numId w:val="18"/>
        </w:numPr>
        <w:spacing w:after="0" w:line="240" w:lineRule="auto"/>
        <w:ind w:left="540" w:hanging="540"/>
        <w:rPr>
          <w:rFonts w:ascii="Times New Roman" w:hAnsi="Times New Roman"/>
          <w:b/>
          <w:sz w:val="28"/>
          <w:szCs w:val="28"/>
        </w:rPr>
      </w:pPr>
      <w:r w:rsidRPr="00EE2961">
        <w:rPr>
          <w:rFonts w:ascii="Times New Roman" w:hAnsi="Times New Roman"/>
          <w:sz w:val="28"/>
          <w:szCs w:val="28"/>
        </w:rPr>
        <w:t xml:space="preserve">All </w:t>
      </w:r>
      <w:r w:rsidR="00014391" w:rsidRPr="00EE2961">
        <w:rPr>
          <w:rFonts w:ascii="Times New Roman" w:hAnsi="Times New Roman"/>
          <w:sz w:val="28"/>
          <w:szCs w:val="28"/>
        </w:rPr>
        <w:t>CCHL</w:t>
      </w:r>
      <w:r w:rsidRPr="00EE2961">
        <w:rPr>
          <w:rFonts w:ascii="Times New Roman" w:hAnsi="Times New Roman"/>
          <w:sz w:val="28"/>
          <w:szCs w:val="28"/>
        </w:rPr>
        <w:t xml:space="preserve"> staff members are responsible for the effective implementation of this procedure.</w:t>
      </w:r>
    </w:p>
    <w:p w:rsidR="003B6897" w:rsidRPr="00EE2961" w:rsidRDefault="003B6897" w:rsidP="00FD48EA">
      <w:pPr>
        <w:pStyle w:val="ListParagraph"/>
        <w:numPr>
          <w:ilvl w:val="1"/>
          <w:numId w:val="18"/>
        </w:numPr>
        <w:spacing w:after="0" w:line="240" w:lineRule="auto"/>
        <w:ind w:left="540" w:hanging="540"/>
        <w:rPr>
          <w:rFonts w:ascii="Times New Roman" w:hAnsi="Times New Roman"/>
          <w:b/>
          <w:sz w:val="28"/>
          <w:szCs w:val="28"/>
        </w:rPr>
      </w:pPr>
      <w:r w:rsidRPr="00EE2961">
        <w:rPr>
          <w:rFonts w:ascii="Times New Roman" w:hAnsi="Times New Roman"/>
          <w:sz w:val="28"/>
          <w:szCs w:val="28"/>
          <w:lang w:val="en-US"/>
        </w:rPr>
        <w:t>Individual respon</w:t>
      </w:r>
      <w:r w:rsidR="00EE2961">
        <w:rPr>
          <w:rFonts w:ascii="Times New Roman" w:hAnsi="Times New Roman"/>
          <w:sz w:val="28"/>
          <w:szCs w:val="28"/>
          <w:lang w:val="en-US"/>
        </w:rPr>
        <w:t>sibilities are explained under 4</w:t>
      </w:r>
      <w:r w:rsidRPr="00EE2961">
        <w:rPr>
          <w:rFonts w:ascii="Times New Roman" w:hAnsi="Times New Roman"/>
          <w:sz w:val="28"/>
          <w:szCs w:val="28"/>
          <w:lang w:val="en-US"/>
        </w:rPr>
        <w:t>.0.</w:t>
      </w:r>
    </w:p>
    <w:p w:rsidR="003B6897" w:rsidRPr="007F3343" w:rsidRDefault="003B6897" w:rsidP="00FD48EA">
      <w:pPr>
        <w:pStyle w:val="ListParagraph"/>
        <w:spacing w:after="0"/>
        <w:ind w:left="2160"/>
        <w:jc w:val="left"/>
        <w:rPr>
          <w:rFonts w:ascii="Times New Roman" w:hAnsi="Times New Roman"/>
          <w:b/>
          <w:sz w:val="28"/>
          <w:szCs w:val="28"/>
          <w:lang w:val="en-US"/>
        </w:rPr>
      </w:pPr>
    </w:p>
    <w:p w:rsidR="003B6897" w:rsidRDefault="003B6897" w:rsidP="00FD48EA">
      <w:pPr>
        <w:pStyle w:val="ListParagraph"/>
        <w:widowControl/>
        <w:numPr>
          <w:ilvl w:val="0"/>
          <w:numId w:val="18"/>
        </w:numPr>
        <w:adjustRightInd/>
        <w:spacing w:after="0" w:line="240" w:lineRule="auto"/>
        <w:contextualSpacing/>
        <w:jc w:val="left"/>
        <w:textAlignment w:val="auto"/>
        <w:rPr>
          <w:rFonts w:ascii="Times New Roman" w:hAnsi="Times New Roman"/>
          <w:b/>
          <w:sz w:val="28"/>
          <w:szCs w:val="28"/>
          <w:lang w:val="en-US"/>
        </w:rPr>
      </w:pPr>
      <w:r w:rsidRPr="007F3343">
        <w:rPr>
          <w:rFonts w:ascii="Times New Roman" w:hAnsi="Times New Roman"/>
          <w:b/>
          <w:sz w:val="28"/>
          <w:szCs w:val="28"/>
          <w:lang w:val="en-US"/>
        </w:rPr>
        <w:t>Procedure</w:t>
      </w:r>
    </w:p>
    <w:p w:rsidR="00EE2961" w:rsidRPr="00EE2961" w:rsidRDefault="00EE2961" w:rsidP="00FD48EA">
      <w:pPr>
        <w:spacing w:after="0" w:line="240" w:lineRule="auto"/>
        <w:contextualSpacing/>
        <w:rPr>
          <w:rFonts w:ascii="Times New Roman" w:hAnsi="Times New Roman"/>
          <w:b/>
          <w:sz w:val="28"/>
          <w:szCs w:val="28"/>
        </w:rPr>
      </w:pPr>
      <w:r>
        <w:rPr>
          <w:rFonts w:ascii="Times New Roman" w:hAnsi="Times New Roman"/>
          <w:b/>
          <w:sz w:val="28"/>
          <w:szCs w:val="28"/>
        </w:rPr>
        <w:t>4.1 Establishing the need for revision</w:t>
      </w:r>
    </w:p>
    <w:p w:rsidR="00EE2961" w:rsidRDefault="00EE2961" w:rsidP="00FD48EA">
      <w:pPr>
        <w:spacing w:after="0"/>
        <w:ind w:left="432"/>
        <w:rPr>
          <w:rFonts w:ascii="Times New Roman" w:hAnsi="Times New Roman" w:cs="Times New Roman"/>
          <w:i/>
          <w:sz w:val="28"/>
          <w:szCs w:val="28"/>
        </w:rPr>
      </w:pPr>
      <w:r w:rsidRPr="00EE2961">
        <w:rPr>
          <w:rFonts w:ascii="Times New Roman" w:hAnsi="Times New Roman" w:cs="Times New Roman"/>
          <w:i/>
          <w:sz w:val="28"/>
          <w:szCs w:val="28"/>
        </w:rPr>
        <w:t xml:space="preserve">Responsible staff: </w:t>
      </w:r>
      <w:r w:rsidR="00614B2B" w:rsidRPr="00614B2B">
        <w:rPr>
          <w:rFonts w:ascii="Times New Roman" w:hAnsi="Times New Roman" w:cs="Times New Roman"/>
          <w:i/>
          <w:sz w:val="28"/>
          <w:szCs w:val="28"/>
          <w:lang w:val="en-GB"/>
        </w:rPr>
        <w:t>Change Requester</w:t>
      </w:r>
    </w:p>
    <w:p w:rsidR="00F3491A" w:rsidRDefault="00F3491A" w:rsidP="00FD48EA">
      <w:pPr>
        <w:spacing w:after="0"/>
        <w:rPr>
          <w:rFonts w:ascii="Times New Roman" w:hAnsi="Times New Roman"/>
          <w:i/>
          <w:sz w:val="28"/>
          <w:szCs w:val="28"/>
        </w:rPr>
      </w:pPr>
      <w:r w:rsidRPr="00FD48EA">
        <w:rPr>
          <w:rFonts w:ascii="Times New Roman" w:hAnsi="Times New Roman" w:cs="Times New Roman"/>
          <w:b/>
          <w:sz w:val="28"/>
          <w:szCs w:val="28"/>
        </w:rPr>
        <w:t>4.</w:t>
      </w:r>
      <w:r w:rsidRPr="00FD48EA">
        <w:rPr>
          <w:rFonts w:ascii="Times New Roman" w:hAnsi="Times New Roman"/>
          <w:b/>
          <w:sz w:val="28"/>
          <w:szCs w:val="28"/>
        </w:rPr>
        <w:t>1.1</w:t>
      </w:r>
      <w:r>
        <w:rPr>
          <w:rFonts w:ascii="Times New Roman" w:hAnsi="Times New Roman"/>
          <w:sz w:val="28"/>
          <w:szCs w:val="28"/>
        </w:rPr>
        <w:t xml:space="preserve"> </w:t>
      </w:r>
      <w:r w:rsidRPr="00F3491A">
        <w:rPr>
          <w:rFonts w:ascii="Times New Roman" w:hAnsi="Times New Roman"/>
          <w:sz w:val="28"/>
          <w:szCs w:val="28"/>
        </w:rPr>
        <w:t xml:space="preserve">Complete a </w:t>
      </w:r>
      <w:r w:rsidRPr="00F3491A">
        <w:rPr>
          <w:rFonts w:ascii="Times New Roman" w:hAnsi="Times New Roman"/>
          <w:i/>
          <w:sz w:val="28"/>
          <w:szCs w:val="28"/>
        </w:rPr>
        <w:t xml:space="preserve">Document </w:t>
      </w:r>
      <w:r w:rsidR="00087B3B">
        <w:rPr>
          <w:rFonts w:ascii="Times New Roman" w:hAnsi="Times New Roman"/>
          <w:i/>
          <w:sz w:val="28"/>
          <w:szCs w:val="28"/>
        </w:rPr>
        <w:t xml:space="preserve">Management </w:t>
      </w:r>
      <w:r w:rsidRPr="00F3491A">
        <w:rPr>
          <w:rFonts w:ascii="Times New Roman" w:hAnsi="Times New Roman"/>
          <w:i/>
          <w:sz w:val="28"/>
          <w:szCs w:val="28"/>
        </w:rPr>
        <w:t>Form.</w:t>
      </w:r>
    </w:p>
    <w:p w:rsidR="00FD48EA" w:rsidRDefault="00FD48EA" w:rsidP="00FD48EA">
      <w:pPr>
        <w:spacing w:after="0"/>
        <w:rPr>
          <w:rFonts w:ascii="Times New Roman" w:hAnsi="Times New Roman"/>
          <w:sz w:val="28"/>
          <w:szCs w:val="28"/>
        </w:rPr>
      </w:pPr>
      <w:r>
        <w:rPr>
          <w:rFonts w:ascii="Times New Roman" w:hAnsi="Times New Roman"/>
          <w:b/>
          <w:sz w:val="28"/>
          <w:szCs w:val="28"/>
        </w:rPr>
        <w:t xml:space="preserve">4.1.2 </w:t>
      </w:r>
      <w:r>
        <w:rPr>
          <w:rFonts w:ascii="Times New Roman" w:hAnsi="Times New Roman"/>
          <w:sz w:val="28"/>
          <w:szCs w:val="28"/>
        </w:rPr>
        <w:t xml:space="preserve">Forward </w:t>
      </w:r>
      <w:r w:rsidR="00614B2B">
        <w:rPr>
          <w:rFonts w:ascii="Times New Roman" w:hAnsi="Times New Roman"/>
          <w:sz w:val="28"/>
          <w:szCs w:val="28"/>
        </w:rPr>
        <w:t xml:space="preserve">the completed form to your </w:t>
      </w:r>
      <w:proofErr w:type="spellStart"/>
      <w:r w:rsidR="00614B2B">
        <w:rPr>
          <w:rFonts w:ascii="Times New Roman" w:hAnsi="Times New Roman"/>
          <w:sz w:val="28"/>
          <w:szCs w:val="28"/>
        </w:rPr>
        <w:t>HoS.</w:t>
      </w:r>
      <w:proofErr w:type="spellEnd"/>
    </w:p>
    <w:p w:rsidR="00614B2B" w:rsidRDefault="00614B2B" w:rsidP="00FD48EA">
      <w:pPr>
        <w:spacing w:after="0"/>
        <w:rPr>
          <w:rFonts w:ascii="Times New Roman" w:hAnsi="Times New Roman"/>
          <w:sz w:val="28"/>
          <w:szCs w:val="28"/>
        </w:rPr>
      </w:pPr>
      <w:r w:rsidRPr="00614B2B">
        <w:rPr>
          <w:rFonts w:ascii="Times New Roman" w:hAnsi="Times New Roman"/>
          <w:b/>
          <w:sz w:val="28"/>
          <w:szCs w:val="28"/>
        </w:rPr>
        <w:t>4.1.3</w:t>
      </w:r>
      <w:r>
        <w:rPr>
          <w:rFonts w:ascii="Times New Roman" w:hAnsi="Times New Roman"/>
          <w:sz w:val="28"/>
          <w:szCs w:val="28"/>
        </w:rPr>
        <w:t xml:space="preserve"> ……….</w:t>
      </w:r>
    </w:p>
    <w:p w:rsidR="00614B2B" w:rsidRPr="0018225E" w:rsidRDefault="00614B2B" w:rsidP="0018225E">
      <w:pPr>
        <w:pStyle w:val="ListParagraph"/>
        <w:ind w:left="270"/>
        <w:rPr>
          <w:i/>
          <w:lang w:val="en-US"/>
        </w:rPr>
      </w:pPr>
      <w:r>
        <w:rPr>
          <w:i/>
          <w:lang w:val="en-US"/>
        </w:rPr>
        <w:t>Please note: For the sake of brevity for this SLMTA 2 activity, you only received the first page of one SOP.</w:t>
      </w:r>
      <w:r w:rsidR="0018225E">
        <w:rPr>
          <w:i/>
          <w:lang w:val="en-US"/>
        </w:rPr>
        <w:t xml:space="preserve">  Back at your site, ensure you obtain all applicable documentation to perform an adequate review.</w:t>
      </w:r>
    </w:p>
    <w:p w:rsidR="003B6897" w:rsidRPr="007F3343" w:rsidRDefault="003B6897" w:rsidP="00CD3515">
      <w:pPr>
        <w:jc w:val="both"/>
        <w:sectPr w:rsidR="003B6897" w:rsidRPr="007F3343" w:rsidSect="008105AB">
          <w:headerReference w:type="default" r:id="rId18"/>
          <w:footerReference w:type="default" r:id="rId19"/>
          <w:pgSz w:w="11906" w:h="16838" w:code="9"/>
          <w:pgMar w:top="1440" w:right="1080" w:bottom="1440" w:left="1080" w:header="432" w:footer="288" w:gutter="0"/>
          <w:pgNumType w:start="1" w:chapStyle="1"/>
          <w:cols w:space="720"/>
          <w:docGrid w:linePitch="360"/>
        </w:sectPr>
      </w:pPr>
    </w:p>
    <w:p w:rsidR="008D76AB" w:rsidRDefault="008D76AB" w:rsidP="0027112F">
      <w:pPr>
        <w:jc w:val="center"/>
        <w:rPr>
          <w:rFonts w:ascii="Times New Roman" w:hAnsi="Times New Roman" w:cs="Times New Roman"/>
          <w:b/>
          <w:sz w:val="28"/>
          <w:szCs w:val="28"/>
        </w:rPr>
      </w:pPr>
      <w:r w:rsidRPr="008D76AB">
        <w:rPr>
          <w:rFonts w:ascii="Times New Roman" w:hAnsi="Times New Roman" w:cs="Times New Roman"/>
          <w:b/>
          <w:sz w:val="28"/>
          <w:szCs w:val="28"/>
        </w:rPr>
        <w:lastRenderedPageBreak/>
        <w:t xml:space="preserve">Document </w:t>
      </w:r>
      <w:r w:rsidR="00E60147">
        <w:rPr>
          <w:rFonts w:ascii="Times New Roman" w:hAnsi="Times New Roman" w:cs="Times New Roman"/>
          <w:b/>
          <w:sz w:val="28"/>
          <w:szCs w:val="28"/>
        </w:rPr>
        <w:t xml:space="preserve">Management </w:t>
      </w:r>
      <w:r w:rsidRPr="008D76AB">
        <w:rPr>
          <w:rFonts w:ascii="Times New Roman" w:hAnsi="Times New Roman" w:cs="Times New Roman"/>
          <w:b/>
          <w:sz w:val="28"/>
          <w:szCs w:val="28"/>
        </w:rPr>
        <w:t>Form</w:t>
      </w:r>
    </w:p>
    <w:tbl>
      <w:tblPr>
        <w:tblStyle w:val="TableGrid"/>
        <w:tblW w:w="0" w:type="auto"/>
        <w:tblLook w:val="04A0" w:firstRow="1" w:lastRow="0" w:firstColumn="1" w:lastColumn="0" w:noHBand="0" w:noVBand="1"/>
      </w:tblPr>
      <w:tblGrid>
        <w:gridCol w:w="4675"/>
        <w:gridCol w:w="4675"/>
      </w:tblGrid>
      <w:tr w:rsidR="008D76AB" w:rsidRPr="0027112F" w:rsidTr="00B17A5B">
        <w:tc>
          <w:tcPr>
            <w:tcW w:w="9350" w:type="dxa"/>
            <w:gridSpan w:val="2"/>
          </w:tcPr>
          <w:p w:rsidR="008D76AB" w:rsidRPr="0027112F" w:rsidRDefault="008D76AB" w:rsidP="008D76AB">
            <w:pPr>
              <w:rPr>
                <w:b/>
                <w:sz w:val="28"/>
                <w:szCs w:val="28"/>
              </w:rPr>
            </w:pPr>
            <w:r w:rsidRPr="0027112F">
              <w:rPr>
                <w:b/>
                <w:sz w:val="28"/>
                <w:szCs w:val="28"/>
              </w:rPr>
              <w:t>Document Name:</w:t>
            </w:r>
          </w:p>
        </w:tc>
      </w:tr>
      <w:tr w:rsidR="008D76AB" w:rsidRPr="0027112F" w:rsidTr="008D76AB">
        <w:tc>
          <w:tcPr>
            <w:tcW w:w="4675" w:type="dxa"/>
          </w:tcPr>
          <w:p w:rsidR="008D76AB" w:rsidRPr="0027112F" w:rsidRDefault="008D76AB" w:rsidP="008D76AB">
            <w:pPr>
              <w:rPr>
                <w:b/>
                <w:sz w:val="28"/>
                <w:szCs w:val="28"/>
              </w:rPr>
            </w:pPr>
            <w:r w:rsidRPr="0027112F">
              <w:rPr>
                <w:b/>
                <w:sz w:val="28"/>
                <w:szCs w:val="28"/>
              </w:rPr>
              <w:t>Document Number:</w:t>
            </w:r>
          </w:p>
        </w:tc>
        <w:tc>
          <w:tcPr>
            <w:tcW w:w="4675" w:type="dxa"/>
          </w:tcPr>
          <w:p w:rsidR="008D76AB" w:rsidRPr="0027112F" w:rsidRDefault="008D76AB" w:rsidP="008D76AB">
            <w:pPr>
              <w:rPr>
                <w:b/>
                <w:sz w:val="28"/>
                <w:szCs w:val="28"/>
              </w:rPr>
            </w:pPr>
            <w:r w:rsidRPr="0027112F">
              <w:rPr>
                <w:b/>
                <w:sz w:val="28"/>
                <w:szCs w:val="28"/>
              </w:rPr>
              <w:t>Requestor</w:t>
            </w:r>
          </w:p>
        </w:tc>
      </w:tr>
      <w:tr w:rsidR="008D76AB" w:rsidRPr="0027112F" w:rsidTr="008D76AB">
        <w:tc>
          <w:tcPr>
            <w:tcW w:w="4675" w:type="dxa"/>
          </w:tcPr>
          <w:p w:rsidR="008D76AB" w:rsidRPr="0027112F" w:rsidRDefault="0027112F" w:rsidP="008D76AB">
            <w:pPr>
              <w:rPr>
                <w:b/>
                <w:sz w:val="28"/>
                <w:szCs w:val="28"/>
              </w:rPr>
            </w:pPr>
            <w:r w:rsidRPr="0027112F">
              <w:rPr>
                <w:b/>
                <w:sz w:val="28"/>
                <w:szCs w:val="28"/>
              </w:rPr>
              <w:t>Version Number:</w:t>
            </w:r>
          </w:p>
        </w:tc>
        <w:tc>
          <w:tcPr>
            <w:tcW w:w="4675" w:type="dxa"/>
          </w:tcPr>
          <w:p w:rsidR="008D76AB" w:rsidRPr="0027112F" w:rsidRDefault="008D76AB" w:rsidP="008D76AB">
            <w:pPr>
              <w:rPr>
                <w:b/>
                <w:sz w:val="28"/>
                <w:szCs w:val="28"/>
              </w:rPr>
            </w:pPr>
            <w:r w:rsidRPr="0027112F">
              <w:rPr>
                <w:b/>
                <w:sz w:val="28"/>
                <w:szCs w:val="28"/>
              </w:rPr>
              <w:t>Date:</w:t>
            </w:r>
          </w:p>
        </w:tc>
      </w:tr>
    </w:tbl>
    <w:p w:rsidR="008D76AB" w:rsidRDefault="008D76AB" w:rsidP="008D76AB">
      <w:pPr>
        <w:rPr>
          <w:rFonts w:ascii="Times New Roman" w:hAnsi="Times New Roman" w:cs="Times New Roman"/>
          <w:b/>
          <w:sz w:val="28"/>
          <w:szCs w:val="28"/>
        </w:rPr>
      </w:pPr>
    </w:p>
    <w:p w:rsidR="008D76AB" w:rsidRDefault="00E60147" w:rsidP="008D76AB">
      <w:pPr>
        <w:rPr>
          <w:rFonts w:ascii="Times New Roman" w:hAnsi="Times New Roman" w:cs="Times New Roman"/>
          <w:b/>
          <w:sz w:val="28"/>
          <w:szCs w:val="28"/>
        </w:rPr>
      </w:pPr>
      <w:r>
        <w:rPr>
          <w:rFonts w:ascii="Times New Roman" w:hAnsi="Times New Roman" w:cs="Times New Roman"/>
          <w:b/>
          <w:sz w:val="28"/>
          <w:szCs w:val="28"/>
        </w:rPr>
        <w:t>Check one:</w:t>
      </w:r>
      <w:r>
        <w:rPr>
          <w:rFonts w:ascii="Times New Roman" w:hAnsi="Times New Roman" w:cs="Times New Roman"/>
          <w:b/>
          <w:sz w:val="28"/>
          <w:szCs w:val="28"/>
        </w:rPr>
        <w:tab/>
        <w:t xml:space="preserve">  </w:t>
      </w:r>
      <w:r>
        <w:rPr>
          <w:rFonts w:ascii="Times New Roman" w:hAnsi="Times New Roman" w:cs="Times New Roman"/>
          <w:b/>
          <w:sz w:val="28"/>
          <w:szCs w:val="28"/>
        </w:rPr>
        <w:tab/>
      </w:r>
      <w:r w:rsidR="008D76AB">
        <w:rPr>
          <w:rFonts w:ascii="Times New Roman" w:hAnsi="Times New Roman" w:cs="Times New Roman"/>
          <w:b/>
          <w:sz w:val="28"/>
          <w:szCs w:val="28"/>
        </w:rPr>
        <w:sym w:font="Symbol" w:char="F0A0"/>
      </w:r>
      <w:r>
        <w:rPr>
          <w:rFonts w:ascii="Times New Roman" w:hAnsi="Times New Roman" w:cs="Times New Roman"/>
          <w:b/>
          <w:sz w:val="28"/>
          <w:szCs w:val="28"/>
        </w:rPr>
        <w:t xml:space="preserve">  New Document  </w:t>
      </w:r>
      <w:r>
        <w:rPr>
          <w:rFonts w:ascii="Times New Roman" w:hAnsi="Times New Roman" w:cs="Times New Roman"/>
          <w:b/>
          <w:sz w:val="28"/>
          <w:szCs w:val="28"/>
        </w:rPr>
        <w:tab/>
      </w:r>
      <w:r w:rsidR="008D76AB">
        <w:rPr>
          <w:rFonts w:ascii="Times New Roman" w:hAnsi="Times New Roman" w:cs="Times New Roman"/>
          <w:b/>
          <w:sz w:val="28"/>
          <w:szCs w:val="28"/>
        </w:rPr>
        <w:sym w:font="Symbol" w:char="F0A0"/>
      </w:r>
      <w:r w:rsidR="008D76AB">
        <w:rPr>
          <w:rFonts w:ascii="Times New Roman" w:hAnsi="Times New Roman" w:cs="Times New Roman"/>
          <w:b/>
          <w:sz w:val="28"/>
          <w:szCs w:val="28"/>
        </w:rPr>
        <w:t xml:space="preserve">  Change Document</w:t>
      </w:r>
      <w:r>
        <w:rPr>
          <w:rFonts w:ascii="Times New Roman" w:hAnsi="Times New Roman" w:cs="Times New Roman"/>
          <w:b/>
          <w:sz w:val="28"/>
          <w:szCs w:val="28"/>
        </w:rPr>
        <w:tab/>
      </w:r>
      <w:r w:rsidR="00712B27">
        <w:rPr>
          <w:rFonts w:ascii="Times New Roman" w:hAnsi="Times New Roman" w:cs="Times New Roman"/>
          <w:b/>
          <w:sz w:val="28"/>
          <w:szCs w:val="28"/>
        </w:rPr>
        <w:tab/>
      </w:r>
      <w:r w:rsidR="00712B27">
        <w:rPr>
          <w:rFonts w:ascii="Times New Roman" w:hAnsi="Times New Roman" w:cs="Times New Roman"/>
          <w:b/>
          <w:sz w:val="28"/>
          <w:szCs w:val="28"/>
        </w:rPr>
        <w:tab/>
      </w:r>
      <w:r w:rsidR="00712B27">
        <w:rPr>
          <w:rFonts w:ascii="Times New Roman" w:hAnsi="Times New Roman" w:cs="Times New Roman"/>
          <w:b/>
          <w:sz w:val="28"/>
          <w:szCs w:val="28"/>
        </w:rPr>
        <w:tab/>
      </w:r>
      <w:r w:rsidR="00712B27">
        <w:rPr>
          <w:rFonts w:ascii="Times New Roman" w:hAnsi="Times New Roman" w:cs="Times New Roman"/>
          <w:b/>
          <w:sz w:val="28"/>
          <w:szCs w:val="28"/>
        </w:rPr>
        <w:tab/>
      </w:r>
      <w:r w:rsidR="00712B27">
        <w:rPr>
          <w:rFonts w:ascii="Times New Roman" w:hAnsi="Times New Roman" w:cs="Times New Roman"/>
          <w:b/>
          <w:sz w:val="28"/>
          <w:szCs w:val="28"/>
        </w:rPr>
        <w:tab/>
      </w:r>
      <w:r>
        <w:rPr>
          <w:rFonts w:ascii="Times New Roman" w:hAnsi="Times New Roman" w:cs="Times New Roman"/>
          <w:b/>
          <w:sz w:val="28"/>
          <w:szCs w:val="28"/>
        </w:rPr>
        <w:sym w:font="Symbol" w:char="F0A0"/>
      </w:r>
      <w:r w:rsidR="00712B27">
        <w:rPr>
          <w:rFonts w:ascii="Times New Roman" w:hAnsi="Times New Roman" w:cs="Times New Roman"/>
          <w:b/>
          <w:sz w:val="28"/>
          <w:szCs w:val="28"/>
        </w:rPr>
        <w:t xml:space="preserve">  Retire</w:t>
      </w:r>
      <w:r>
        <w:rPr>
          <w:rFonts w:ascii="Times New Roman" w:hAnsi="Times New Roman" w:cs="Times New Roman"/>
          <w:b/>
          <w:sz w:val="28"/>
          <w:szCs w:val="28"/>
        </w:rPr>
        <w:t xml:space="preserve"> Document</w:t>
      </w:r>
    </w:p>
    <w:p w:rsidR="008D76AB" w:rsidRDefault="008D76AB" w:rsidP="008D76AB">
      <w:pPr>
        <w:rPr>
          <w:rFonts w:ascii="Times New Roman" w:hAnsi="Times New Roman" w:cs="Times New Roman"/>
          <w:b/>
          <w:sz w:val="28"/>
          <w:szCs w:val="28"/>
        </w:rPr>
      </w:pPr>
      <w:r>
        <w:rPr>
          <w:rFonts w:ascii="Times New Roman" w:hAnsi="Times New Roman" w:cs="Times New Roman"/>
          <w:b/>
          <w:sz w:val="28"/>
          <w:szCs w:val="28"/>
        </w:rPr>
        <w:t>Description of Document:</w:t>
      </w:r>
    </w:p>
    <w:p w:rsidR="008D76AB" w:rsidRDefault="008D76AB" w:rsidP="008D76AB">
      <w:pPr>
        <w:rPr>
          <w:rFonts w:ascii="Times New Roman" w:hAnsi="Times New Roman" w:cs="Times New Roman"/>
          <w:b/>
          <w:sz w:val="28"/>
          <w:szCs w:val="28"/>
        </w:rPr>
      </w:pPr>
    </w:p>
    <w:p w:rsidR="008D76AB" w:rsidRDefault="008D76AB" w:rsidP="008D76AB">
      <w:pPr>
        <w:rPr>
          <w:rFonts w:ascii="Times New Roman" w:hAnsi="Times New Roman" w:cs="Times New Roman"/>
          <w:b/>
          <w:sz w:val="28"/>
          <w:szCs w:val="28"/>
        </w:rPr>
      </w:pPr>
    </w:p>
    <w:p w:rsidR="008D76AB" w:rsidRDefault="00E60147" w:rsidP="008D76AB">
      <w:pPr>
        <w:rPr>
          <w:rFonts w:ascii="Times New Roman" w:hAnsi="Times New Roman" w:cs="Times New Roman"/>
          <w:b/>
          <w:sz w:val="28"/>
          <w:szCs w:val="28"/>
        </w:rPr>
      </w:pPr>
      <w:r>
        <w:rPr>
          <w:rFonts w:ascii="Times New Roman" w:hAnsi="Times New Roman" w:cs="Times New Roman"/>
          <w:b/>
          <w:sz w:val="28"/>
          <w:szCs w:val="28"/>
        </w:rPr>
        <w:t xml:space="preserve">Rationale for new, </w:t>
      </w:r>
      <w:r w:rsidR="008D76AB">
        <w:rPr>
          <w:rFonts w:ascii="Times New Roman" w:hAnsi="Times New Roman" w:cs="Times New Roman"/>
          <w:b/>
          <w:sz w:val="28"/>
          <w:szCs w:val="28"/>
        </w:rPr>
        <w:t>change</w:t>
      </w:r>
      <w:r>
        <w:rPr>
          <w:rFonts w:ascii="Times New Roman" w:hAnsi="Times New Roman" w:cs="Times New Roman"/>
          <w:b/>
          <w:sz w:val="28"/>
          <w:szCs w:val="28"/>
        </w:rPr>
        <w:t>d, or retired</w:t>
      </w:r>
      <w:r w:rsidR="008D76AB">
        <w:rPr>
          <w:rFonts w:ascii="Times New Roman" w:hAnsi="Times New Roman" w:cs="Times New Roman"/>
          <w:b/>
          <w:sz w:val="28"/>
          <w:szCs w:val="28"/>
        </w:rPr>
        <w:t xml:space="preserve"> document:</w:t>
      </w:r>
    </w:p>
    <w:p w:rsidR="008D76AB" w:rsidRDefault="008D76AB" w:rsidP="008D76AB">
      <w:pPr>
        <w:rPr>
          <w:rFonts w:ascii="Times New Roman" w:hAnsi="Times New Roman" w:cs="Times New Roman"/>
          <w:b/>
          <w:sz w:val="28"/>
          <w:szCs w:val="28"/>
        </w:rPr>
      </w:pPr>
    </w:p>
    <w:p w:rsidR="008D76AB" w:rsidRDefault="008D76AB" w:rsidP="008D76AB">
      <w:pPr>
        <w:rPr>
          <w:rFonts w:ascii="Times New Roman" w:hAnsi="Times New Roman" w:cs="Times New Roman"/>
          <w:b/>
          <w:sz w:val="28"/>
          <w:szCs w:val="28"/>
        </w:rPr>
      </w:pPr>
    </w:p>
    <w:p w:rsidR="008D76AB" w:rsidRDefault="008D76AB" w:rsidP="008D76AB">
      <w:pPr>
        <w:rPr>
          <w:rFonts w:ascii="Times New Roman" w:hAnsi="Times New Roman" w:cs="Times New Roman"/>
          <w:b/>
          <w:sz w:val="28"/>
          <w:szCs w:val="28"/>
        </w:rPr>
      </w:pPr>
      <w:r>
        <w:rPr>
          <w:rFonts w:ascii="Times New Roman" w:hAnsi="Times New Roman" w:cs="Times New Roman"/>
          <w:b/>
          <w:sz w:val="28"/>
          <w:szCs w:val="28"/>
        </w:rPr>
        <w:t>Are any related documents affected?</w:t>
      </w:r>
      <w:r>
        <w:rPr>
          <w:rFonts w:ascii="Times New Roman" w:hAnsi="Times New Roman" w:cs="Times New Roman"/>
          <w:b/>
          <w:sz w:val="28"/>
          <w:szCs w:val="28"/>
        </w:rPr>
        <w:tab/>
        <w:t>_____ YES</w:t>
      </w:r>
      <w:r>
        <w:rPr>
          <w:rFonts w:ascii="Times New Roman" w:hAnsi="Times New Roman" w:cs="Times New Roman"/>
          <w:b/>
          <w:sz w:val="28"/>
          <w:szCs w:val="28"/>
        </w:rPr>
        <w:tab/>
      </w:r>
      <w:r>
        <w:rPr>
          <w:rFonts w:ascii="Times New Roman" w:hAnsi="Times New Roman" w:cs="Times New Roman"/>
          <w:b/>
          <w:sz w:val="28"/>
          <w:szCs w:val="28"/>
        </w:rPr>
        <w:tab/>
        <w:t>_____ NO</w:t>
      </w:r>
    </w:p>
    <w:p w:rsidR="008D76AB" w:rsidRPr="00E60147" w:rsidRDefault="008D76AB" w:rsidP="008D76AB">
      <w:pPr>
        <w:rPr>
          <w:rFonts w:ascii="Times New Roman" w:hAnsi="Times New Roman" w:cs="Times New Roman"/>
          <w:b/>
          <w:sz w:val="28"/>
          <w:szCs w:val="28"/>
        </w:rPr>
      </w:pPr>
      <w:r>
        <w:rPr>
          <w:rFonts w:ascii="Times New Roman" w:hAnsi="Times New Roman" w:cs="Times New Roman"/>
          <w:b/>
          <w:sz w:val="28"/>
          <w:szCs w:val="28"/>
        </w:rPr>
        <w:t xml:space="preserve">If yes, list here.  Prepare additional </w:t>
      </w:r>
      <w:r w:rsidRPr="0027112F">
        <w:rPr>
          <w:rFonts w:ascii="Times New Roman" w:hAnsi="Times New Roman" w:cs="Times New Roman"/>
          <w:b/>
          <w:i/>
          <w:sz w:val="28"/>
          <w:szCs w:val="28"/>
        </w:rPr>
        <w:t xml:space="preserve">Document </w:t>
      </w:r>
      <w:r w:rsidR="00E60147">
        <w:rPr>
          <w:rFonts w:ascii="Times New Roman" w:hAnsi="Times New Roman" w:cs="Times New Roman"/>
          <w:b/>
          <w:i/>
          <w:sz w:val="28"/>
          <w:szCs w:val="28"/>
        </w:rPr>
        <w:t xml:space="preserve">Management </w:t>
      </w:r>
      <w:r w:rsidRPr="0027112F">
        <w:rPr>
          <w:rFonts w:ascii="Times New Roman" w:hAnsi="Times New Roman" w:cs="Times New Roman"/>
          <w:b/>
          <w:i/>
          <w:sz w:val="28"/>
          <w:szCs w:val="28"/>
        </w:rPr>
        <w:t>Forms</w:t>
      </w:r>
      <w:r w:rsidR="00E60147">
        <w:rPr>
          <w:rFonts w:ascii="Times New Roman" w:hAnsi="Times New Roman" w:cs="Times New Roman"/>
          <w:b/>
          <w:sz w:val="28"/>
          <w:szCs w:val="28"/>
        </w:rPr>
        <w:t>, if needed.</w:t>
      </w:r>
    </w:p>
    <w:p w:rsidR="0027112F" w:rsidRDefault="0027112F" w:rsidP="008D76AB">
      <w:pPr>
        <w:rPr>
          <w:rFonts w:ascii="Times New Roman" w:hAnsi="Times New Roman" w:cs="Times New Roman"/>
          <w:b/>
          <w:i/>
          <w:sz w:val="28"/>
          <w:szCs w:val="28"/>
        </w:rPr>
      </w:pPr>
    </w:p>
    <w:p w:rsidR="0027112F" w:rsidRDefault="0027112F" w:rsidP="008D76AB">
      <w:pPr>
        <w:rPr>
          <w:rFonts w:ascii="Times New Roman" w:hAnsi="Times New Roman" w:cs="Times New Roman"/>
          <w:b/>
          <w:sz w:val="28"/>
          <w:szCs w:val="28"/>
        </w:rPr>
      </w:pPr>
      <w:r>
        <w:rPr>
          <w:rFonts w:ascii="Times New Roman" w:hAnsi="Times New Roman" w:cs="Times New Roman"/>
          <w:b/>
          <w:sz w:val="28"/>
          <w:szCs w:val="28"/>
        </w:rPr>
        <w:t>Is process validation affected?</w:t>
      </w:r>
      <w:r>
        <w:rPr>
          <w:rFonts w:ascii="Times New Roman" w:hAnsi="Times New Roman" w:cs="Times New Roman"/>
          <w:b/>
          <w:sz w:val="28"/>
          <w:szCs w:val="28"/>
        </w:rPr>
        <w:tab/>
        <w:t>_____ Yes</w:t>
      </w:r>
      <w:r>
        <w:rPr>
          <w:rFonts w:ascii="Times New Roman" w:hAnsi="Times New Roman" w:cs="Times New Roman"/>
          <w:b/>
          <w:sz w:val="28"/>
          <w:szCs w:val="28"/>
        </w:rPr>
        <w:tab/>
      </w:r>
      <w:r>
        <w:rPr>
          <w:rFonts w:ascii="Times New Roman" w:hAnsi="Times New Roman" w:cs="Times New Roman"/>
          <w:b/>
          <w:sz w:val="28"/>
          <w:szCs w:val="28"/>
        </w:rPr>
        <w:tab/>
        <w:t>_____ NO</w:t>
      </w:r>
    </w:p>
    <w:p w:rsidR="0027112F" w:rsidRDefault="0027112F" w:rsidP="008D76AB">
      <w:pPr>
        <w:rPr>
          <w:rFonts w:ascii="Times New Roman" w:hAnsi="Times New Roman" w:cs="Times New Roman"/>
          <w:b/>
          <w:sz w:val="28"/>
          <w:szCs w:val="28"/>
        </w:rPr>
      </w:pPr>
      <w:r>
        <w:rPr>
          <w:rFonts w:ascii="Times New Roman" w:hAnsi="Times New Roman" w:cs="Times New Roman"/>
          <w:b/>
          <w:sz w:val="28"/>
          <w:szCs w:val="28"/>
        </w:rPr>
        <w:t>Why or why not?</w:t>
      </w:r>
    </w:p>
    <w:p w:rsidR="0027112F" w:rsidRPr="00D2653B" w:rsidRDefault="0027112F" w:rsidP="008D76AB">
      <w:pPr>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3116"/>
        <w:gridCol w:w="3117"/>
        <w:gridCol w:w="3117"/>
      </w:tblGrid>
      <w:tr w:rsidR="0027112F" w:rsidTr="0027112F">
        <w:tc>
          <w:tcPr>
            <w:tcW w:w="3116" w:type="dxa"/>
          </w:tcPr>
          <w:p w:rsidR="0027112F" w:rsidRDefault="00E60147" w:rsidP="008D76AB">
            <w:pPr>
              <w:rPr>
                <w:b/>
                <w:sz w:val="28"/>
                <w:szCs w:val="28"/>
              </w:rPr>
            </w:pPr>
            <w:r>
              <w:rPr>
                <w:b/>
                <w:sz w:val="28"/>
                <w:szCs w:val="28"/>
              </w:rPr>
              <w:t>Approvals:</w:t>
            </w:r>
          </w:p>
        </w:tc>
        <w:tc>
          <w:tcPr>
            <w:tcW w:w="3117" w:type="dxa"/>
          </w:tcPr>
          <w:p w:rsidR="0027112F" w:rsidRDefault="0027112F" w:rsidP="0027112F">
            <w:pPr>
              <w:jc w:val="center"/>
              <w:rPr>
                <w:b/>
                <w:sz w:val="28"/>
                <w:szCs w:val="28"/>
              </w:rPr>
            </w:pPr>
            <w:r>
              <w:rPr>
                <w:b/>
                <w:sz w:val="28"/>
                <w:szCs w:val="28"/>
              </w:rPr>
              <w:t>Signature</w:t>
            </w:r>
            <w:r w:rsidR="00E60147">
              <w:rPr>
                <w:b/>
                <w:sz w:val="28"/>
                <w:szCs w:val="28"/>
              </w:rPr>
              <w:t>s</w:t>
            </w:r>
          </w:p>
        </w:tc>
        <w:tc>
          <w:tcPr>
            <w:tcW w:w="3117" w:type="dxa"/>
          </w:tcPr>
          <w:p w:rsidR="0027112F" w:rsidRDefault="0027112F" w:rsidP="0027112F">
            <w:pPr>
              <w:jc w:val="center"/>
              <w:rPr>
                <w:b/>
                <w:sz w:val="28"/>
                <w:szCs w:val="28"/>
              </w:rPr>
            </w:pPr>
            <w:r>
              <w:rPr>
                <w:b/>
                <w:sz w:val="28"/>
                <w:szCs w:val="28"/>
              </w:rPr>
              <w:t>Date</w:t>
            </w:r>
          </w:p>
        </w:tc>
      </w:tr>
      <w:tr w:rsidR="0027112F" w:rsidTr="0027112F">
        <w:tc>
          <w:tcPr>
            <w:tcW w:w="3116" w:type="dxa"/>
          </w:tcPr>
          <w:p w:rsidR="0027112F" w:rsidRDefault="0027112F" w:rsidP="008D76AB">
            <w:pPr>
              <w:rPr>
                <w:b/>
                <w:sz w:val="28"/>
                <w:szCs w:val="28"/>
              </w:rPr>
            </w:pPr>
            <w:r>
              <w:rPr>
                <w:b/>
                <w:sz w:val="28"/>
                <w:szCs w:val="28"/>
              </w:rPr>
              <w:t>Document Author</w:t>
            </w:r>
          </w:p>
        </w:tc>
        <w:tc>
          <w:tcPr>
            <w:tcW w:w="3117" w:type="dxa"/>
          </w:tcPr>
          <w:p w:rsidR="0027112F" w:rsidRDefault="0027112F" w:rsidP="008D76AB">
            <w:pPr>
              <w:rPr>
                <w:b/>
                <w:sz w:val="28"/>
                <w:szCs w:val="28"/>
              </w:rPr>
            </w:pPr>
          </w:p>
        </w:tc>
        <w:tc>
          <w:tcPr>
            <w:tcW w:w="3117" w:type="dxa"/>
          </w:tcPr>
          <w:p w:rsidR="0027112F" w:rsidRDefault="0027112F" w:rsidP="008D76AB">
            <w:pPr>
              <w:rPr>
                <w:b/>
                <w:sz w:val="28"/>
                <w:szCs w:val="28"/>
              </w:rPr>
            </w:pPr>
          </w:p>
        </w:tc>
      </w:tr>
      <w:tr w:rsidR="0027112F" w:rsidTr="0027112F">
        <w:tc>
          <w:tcPr>
            <w:tcW w:w="3116" w:type="dxa"/>
          </w:tcPr>
          <w:p w:rsidR="0027112F" w:rsidRDefault="0027112F" w:rsidP="008D76AB">
            <w:pPr>
              <w:rPr>
                <w:b/>
                <w:sz w:val="28"/>
                <w:szCs w:val="28"/>
              </w:rPr>
            </w:pPr>
            <w:r>
              <w:rPr>
                <w:b/>
                <w:sz w:val="28"/>
                <w:szCs w:val="28"/>
              </w:rPr>
              <w:t>Head of Section</w:t>
            </w:r>
          </w:p>
        </w:tc>
        <w:tc>
          <w:tcPr>
            <w:tcW w:w="3117" w:type="dxa"/>
          </w:tcPr>
          <w:p w:rsidR="0027112F" w:rsidRDefault="0027112F" w:rsidP="008D76AB">
            <w:pPr>
              <w:rPr>
                <w:b/>
                <w:sz w:val="28"/>
                <w:szCs w:val="28"/>
              </w:rPr>
            </w:pPr>
          </w:p>
        </w:tc>
        <w:tc>
          <w:tcPr>
            <w:tcW w:w="3117" w:type="dxa"/>
          </w:tcPr>
          <w:p w:rsidR="0027112F" w:rsidRDefault="0027112F" w:rsidP="008D76AB">
            <w:pPr>
              <w:rPr>
                <w:b/>
                <w:sz w:val="28"/>
                <w:szCs w:val="28"/>
              </w:rPr>
            </w:pPr>
          </w:p>
        </w:tc>
      </w:tr>
      <w:tr w:rsidR="0027112F" w:rsidTr="0027112F">
        <w:tc>
          <w:tcPr>
            <w:tcW w:w="3116" w:type="dxa"/>
          </w:tcPr>
          <w:p w:rsidR="0027112F" w:rsidRDefault="0027112F" w:rsidP="008D76AB">
            <w:pPr>
              <w:rPr>
                <w:b/>
                <w:sz w:val="28"/>
                <w:szCs w:val="28"/>
              </w:rPr>
            </w:pPr>
            <w:r>
              <w:rPr>
                <w:b/>
                <w:sz w:val="28"/>
                <w:szCs w:val="28"/>
              </w:rPr>
              <w:t>Quality Manager</w:t>
            </w:r>
          </w:p>
        </w:tc>
        <w:tc>
          <w:tcPr>
            <w:tcW w:w="3117" w:type="dxa"/>
          </w:tcPr>
          <w:p w:rsidR="0027112F" w:rsidRDefault="0027112F" w:rsidP="008D76AB">
            <w:pPr>
              <w:rPr>
                <w:b/>
                <w:sz w:val="28"/>
                <w:szCs w:val="28"/>
              </w:rPr>
            </w:pPr>
          </w:p>
        </w:tc>
        <w:tc>
          <w:tcPr>
            <w:tcW w:w="3117" w:type="dxa"/>
          </w:tcPr>
          <w:p w:rsidR="0027112F" w:rsidRDefault="0027112F" w:rsidP="008D76AB">
            <w:pPr>
              <w:rPr>
                <w:b/>
                <w:sz w:val="28"/>
                <w:szCs w:val="28"/>
              </w:rPr>
            </w:pPr>
          </w:p>
        </w:tc>
      </w:tr>
      <w:tr w:rsidR="00D2653B" w:rsidTr="0027112F">
        <w:tc>
          <w:tcPr>
            <w:tcW w:w="3116" w:type="dxa"/>
          </w:tcPr>
          <w:p w:rsidR="00D2653B" w:rsidRDefault="00D2653B" w:rsidP="008D76AB">
            <w:pPr>
              <w:rPr>
                <w:b/>
                <w:sz w:val="28"/>
                <w:szCs w:val="28"/>
              </w:rPr>
            </w:pPr>
            <w:r>
              <w:rPr>
                <w:b/>
                <w:sz w:val="28"/>
                <w:szCs w:val="28"/>
              </w:rPr>
              <w:t>Laboratory Director</w:t>
            </w:r>
          </w:p>
        </w:tc>
        <w:tc>
          <w:tcPr>
            <w:tcW w:w="3117" w:type="dxa"/>
          </w:tcPr>
          <w:p w:rsidR="00D2653B" w:rsidRDefault="00D2653B" w:rsidP="008D76AB">
            <w:pPr>
              <w:rPr>
                <w:b/>
                <w:sz w:val="28"/>
                <w:szCs w:val="28"/>
              </w:rPr>
            </w:pPr>
          </w:p>
        </w:tc>
        <w:tc>
          <w:tcPr>
            <w:tcW w:w="3117" w:type="dxa"/>
          </w:tcPr>
          <w:p w:rsidR="00D2653B" w:rsidRDefault="00D2653B" w:rsidP="008D76AB">
            <w:pPr>
              <w:rPr>
                <w:b/>
                <w:sz w:val="28"/>
                <w:szCs w:val="28"/>
              </w:rPr>
            </w:pPr>
          </w:p>
        </w:tc>
      </w:tr>
      <w:tr w:rsidR="0027112F" w:rsidTr="0027112F">
        <w:tc>
          <w:tcPr>
            <w:tcW w:w="3116" w:type="dxa"/>
          </w:tcPr>
          <w:p w:rsidR="0027112F" w:rsidRDefault="0027112F" w:rsidP="008D76AB">
            <w:pPr>
              <w:rPr>
                <w:b/>
                <w:sz w:val="28"/>
                <w:szCs w:val="28"/>
              </w:rPr>
            </w:pPr>
          </w:p>
        </w:tc>
        <w:tc>
          <w:tcPr>
            <w:tcW w:w="3117" w:type="dxa"/>
            <w:shd w:val="clear" w:color="auto" w:fill="AEAAAA" w:themeFill="background2" w:themeFillShade="BF"/>
          </w:tcPr>
          <w:p w:rsidR="0027112F" w:rsidRDefault="0027112F" w:rsidP="008D76AB">
            <w:pPr>
              <w:rPr>
                <w:b/>
                <w:sz w:val="28"/>
                <w:szCs w:val="28"/>
              </w:rPr>
            </w:pPr>
            <w:r>
              <w:rPr>
                <w:b/>
                <w:sz w:val="28"/>
                <w:szCs w:val="28"/>
              </w:rPr>
              <w:t>Issue Date for Training</w:t>
            </w:r>
          </w:p>
        </w:tc>
        <w:tc>
          <w:tcPr>
            <w:tcW w:w="3117" w:type="dxa"/>
          </w:tcPr>
          <w:p w:rsidR="0027112F" w:rsidRDefault="0027112F" w:rsidP="008D76AB">
            <w:pPr>
              <w:rPr>
                <w:b/>
                <w:sz w:val="28"/>
                <w:szCs w:val="28"/>
              </w:rPr>
            </w:pPr>
          </w:p>
        </w:tc>
      </w:tr>
      <w:tr w:rsidR="0027112F" w:rsidTr="0027112F">
        <w:tc>
          <w:tcPr>
            <w:tcW w:w="3116" w:type="dxa"/>
          </w:tcPr>
          <w:p w:rsidR="0027112F" w:rsidRDefault="0027112F" w:rsidP="008D76AB">
            <w:pPr>
              <w:rPr>
                <w:b/>
                <w:sz w:val="28"/>
                <w:szCs w:val="28"/>
              </w:rPr>
            </w:pPr>
          </w:p>
        </w:tc>
        <w:tc>
          <w:tcPr>
            <w:tcW w:w="3117" w:type="dxa"/>
            <w:shd w:val="clear" w:color="auto" w:fill="AEAAAA" w:themeFill="background2" w:themeFillShade="BF"/>
          </w:tcPr>
          <w:p w:rsidR="0027112F" w:rsidRDefault="00A17CD6" w:rsidP="008D76AB">
            <w:pPr>
              <w:rPr>
                <w:b/>
                <w:sz w:val="28"/>
                <w:szCs w:val="28"/>
              </w:rPr>
            </w:pPr>
            <w:r>
              <w:rPr>
                <w:b/>
                <w:sz w:val="28"/>
                <w:szCs w:val="28"/>
              </w:rPr>
              <w:t>Effective</w:t>
            </w:r>
            <w:r w:rsidR="0027112F">
              <w:rPr>
                <w:b/>
                <w:sz w:val="28"/>
                <w:szCs w:val="28"/>
              </w:rPr>
              <w:t xml:space="preserve"> Date for Use</w:t>
            </w:r>
          </w:p>
        </w:tc>
        <w:tc>
          <w:tcPr>
            <w:tcW w:w="3117" w:type="dxa"/>
          </w:tcPr>
          <w:p w:rsidR="0027112F" w:rsidRDefault="0027112F" w:rsidP="008D76AB">
            <w:pPr>
              <w:rPr>
                <w:b/>
                <w:sz w:val="28"/>
                <w:szCs w:val="28"/>
              </w:rPr>
            </w:pPr>
          </w:p>
        </w:tc>
      </w:tr>
    </w:tbl>
    <w:p w:rsidR="0027112F" w:rsidRDefault="0027112F" w:rsidP="008D76AB">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3116"/>
        <w:gridCol w:w="3117"/>
        <w:gridCol w:w="3117"/>
      </w:tblGrid>
      <w:tr w:rsidR="00E60147" w:rsidTr="00E60147">
        <w:tc>
          <w:tcPr>
            <w:tcW w:w="3116" w:type="dxa"/>
          </w:tcPr>
          <w:p w:rsidR="00E60147" w:rsidRDefault="00E60147" w:rsidP="008D76AB">
            <w:pPr>
              <w:rPr>
                <w:b/>
                <w:sz w:val="28"/>
                <w:szCs w:val="28"/>
              </w:rPr>
            </w:pPr>
            <w:r>
              <w:rPr>
                <w:b/>
                <w:sz w:val="28"/>
                <w:szCs w:val="28"/>
              </w:rPr>
              <w:t>Retirement:</w:t>
            </w:r>
          </w:p>
        </w:tc>
        <w:tc>
          <w:tcPr>
            <w:tcW w:w="3117" w:type="dxa"/>
          </w:tcPr>
          <w:p w:rsidR="00E60147" w:rsidRDefault="00E60147" w:rsidP="008D76AB">
            <w:pPr>
              <w:rPr>
                <w:b/>
                <w:sz w:val="28"/>
                <w:szCs w:val="28"/>
              </w:rPr>
            </w:pPr>
          </w:p>
        </w:tc>
        <w:tc>
          <w:tcPr>
            <w:tcW w:w="3117" w:type="dxa"/>
          </w:tcPr>
          <w:p w:rsidR="00E60147" w:rsidRDefault="00E60147" w:rsidP="008D76AB">
            <w:pPr>
              <w:rPr>
                <w:b/>
                <w:sz w:val="28"/>
                <w:szCs w:val="28"/>
              </w:rPr>
            </w:pPr>
          </w:p>
        </w:tc>
      </w:tr>
      <w:tr w:rsidR="00E60147" w:rsidTr="00E60147">
        <w:tc>
          <w:tcPr>
            <w:tcW w:w="3116" w:type="dxa"/>
          </w:tcPr>
          <w:p w:rsidR="00E60147" w:rsidRDefault="00E60147" w:rsidP="008D76AB">
            <w:pPr>
              <w:rPr>
                <w:b/>
                <w:sz w:val="28"/>
                <w:szCs w:val="28"/>
              </w:rPr>
            </w:pPr>
            <w:r>
              <w:rPr>
                <w:b/>
                <w:sz w:val="28"/>
                <w:szCs w:val="28"/>
              </w:rPr>
              <w:t>Reason</w:t>
            </w:r>
          </w:p>
        </w:tc>
        <w:tc>
          <w:tcPr>
            <w:tcW w:w="3117" w:type="dxa"/>
          </w:tcPr>
          <w:p w:rsidR="00E60147" w:rsidRDefault="00E60147" w:rsidP="008D76AB">
            <w:pPr>
              <w:rPr>
                <w:b/>
                <w:sz w:val="28"/>
                <w:szCs w:val="28"/>
              </w:rPr>
            </w:pPr>
            <w:r>
              <w:rPr>
                <w:b/>
                <w:sz w:val="28"/>
                <w:szCs w:val="28"/>
              </w:rPr>
              <w:t>Signature</w:t>
            </w:r>
          </w:p>
        </w:tc>
        <w:tc>
          <w:tcPr>
            <w:tcW w:w="3117" w:type="dxa"/>
          </w:tcPr>
          <w:p w:rsidR="00E60147" w:rsidRDefault="00E60147" w:rsidP="008D76AB">
            <w:pPr>
              <w:rPr>
                <w:b/>
                <w:sz w:val="28"/>
                <w:szCs w:val="28"/>
              </w:rPr>
            </w:pPr>
            <w:r>
              <w:rPr>
                <w:b/>
                <w:sz w:val="28"/>
                <w:szCs w:val="28"/>
              </w:rPr>
              <w:t>Date</w:t>
            </w:r>
          </w:p>
        </w:tc>
      </w:tr>
      <w:tr w:rsidR="00E60147" w:rsidTr="00E60147">
        <w:tc>
          <w:tcPr>
            <w:tcW w:w="3116" w:type="dxa"/>
          </w:tcPr>
          <w:p w:rsidR="00E60147" w:rsidRDefault="00E60147" w:rsidP="008D76AB">
            <w:pPr>
              <w:rPr>
                <w:b/>
                <w:sz w:val="28"/>
                <w:szCs w:val="28"/>
              </w:rPr>
            </w:pPr>
          </w:p>
        </w:tc>
        <w:tc>
          <w:tcPr>
            <w:tcW w:w="3117" w:type="dxa"/>
          </w:tcPr>
          <w:p w:rsidR="00E60147" w:rsidRDefault="00E60147" w:rsidP="008D76AB">
            <w:pPr>
              <w:rPr>
                <w:b/>
                <w:sz w:val="28"/>
                <w:szCs w:val="28"/>
              </w:rPr>
            </w:pPr>
          </w:p>
        </w:tc>
        <w:tc>
          <w:tcPr>
            <w:tcW w:w="3117" w:type="dxa"/>
          </w:tcPr>
          <w:p w:rsidR="00E60147" w:rsidRDefault="00E60147" w:rsidP="008D76AB">
            <w:pPr>
              <w:rPr>
                <w:b/>
                <w:sz w:val="28"/>
                <w:szCs w:val="28"/>
              </w:rPr>
            </w:pPr>
          </w:p>
        </w:tc>
      </w:tr>
    </w:tbl>
    <w:p w:rsidR="00580B8F" w:rsidRDefault="00580B8F" w:rsidP="008D76AB">
      <w:pPr>
        <w:rPr>
          <w:rFonts w:ascii="Times New Roman" w:hAnsi="Times New Roman" w:cs="Times New Roman"/>
          <w:b/>
          <w:sz w:val="28"/>
          <w:szCs w:val="28"/>
        </w:rPr>
        <w:sectPr w:rsidR="00580B8F" w:rsidSect="002819C8">
          <w:headerReference w:type="default" r:id="rId20"/>
          <w:footerReference w:type="default" r:id="rId21"/>
          <w:pgSz w:w="12240" w:h="15840"/>
          <w:pgMar w:top="1440" w:right="1440" w:bottom="1440" w:left="1440" w:header="720" w:footer="720" w:gutter="0"/>
          <w:cols w:space="720"/>
          <w:docGrid w:linePitch="360"/>
        </w:sectPr>
      </w:pPr>
    </w:p>
    <w:p w:rsidR="00E60147" w:rsidRDefault="00E60147" w:rsidP="008D76AB">
      <w:pPr>
        <w:rPr>
          <w:rFonts w:ascii="Times New Roman" w:hAnsi="Times New Roman" w:cs="Times New Roman"/>
          <w:b/>
          <w:sz w:val="28"/>
          <w:szCs w:val="28"/>
        </w:rPr>
      </w:pPr>
    </w:p>
    <w:p w:rsidR="00EF7351" w:rsidRPr="00580B8F" w:rsidRDefault="00EF7351" w:rsidP="00580B8F">
      <w:pPr>
        <w:jc w:val="center"/>
        <w:rPr>
          <w:rFonts w:ascii="Times New Roman" w:hAnsi="Times New Roman" w:cs="Times New Roman"/>
          <w:b/>
          <w:sz w:val="28"/>
          <w:szCs w:val="28"/>
        </w:rPr>
      </w:pPr>
      <w:r>
        <w:rPr>
          <w:rFonts w:ascii="Times New Roman" w:hAnsi="Times New Roman" w:cs="Times New Roman"/>
          <w:b/>
          <w:sz w:val="28"/>
          <w:szCs w:val="28"/>
        </w:rPr>
        <w:t>Document Reviewer Checklist</w:t>
      </w:r>
    </w:p>
    <w:tbl>
      <w:tblPr>
        <w:tblStyle w:val="TableGrid"/>
        <w:tblW w:w="0" w:type="auto"/>
        <w:tblLook w:val="04A0" w:firstRow="1" w:lastRow="0" w:firstColumn="1" w:lastColumn="0" w:noHBand="0" w:noVBand="1"/>
      </w:tblPr>
      <w:tblGrid>
        <w:gridCol w:w="1445"/>
        <w:gridCol w:w="3860"/>
        <w:gridCol w:w="840"/>
        <w:gridCol w:w="3205"/>
      </w:tblGrid>
      <w:tr w:rsidR="0022674F" w:rsidTr="0022674F">
        <w:tc>
          <w:tcPr>
            <w:tcW w:w="5305" w:type="dxa"/>
            <w:gridSpan w:val="2"/>
          </w:tcPr>
          <w:p w:rsidR="00D84F4A" w:rsidRPr="00D84F4A" w:rsidRDefault="00D84F4A" w:rsidP="00970CCD">
            <w:pPr>
              <w:jc w:val="center"/>
              <w:rPr>
                <w:b/>
                <w:sz w:val="28"/>
                <w:szCs w:val="28"/>
              </w:rPr>
            </w:pPr>
            <w:r w:rsidRPr="00D84F4A">
              <w:rPr>
                <w:b/>
                <w:sz w:val="28"/>
                <w:szCs w:val="28"/>
              </w:rPr>
              <w:t>Format Review</w:t>
            </w:r>
          </w:p>
        </w:tc>
        <w:tc>
          <w:tcPr>
            <w:tcW w:w="840" w:type="dxa"/>
          </w:tcPr>
          <w:p w:rsidR="00D84F4A" w:rsidRPr="00D84F4A" w:rsidRDefault="00D84F4A" w:rsidP="00EF7351">
            <w:pPr>
              <w:rPr>
                <w:b/>
                <w:sz w:val="28"/>
                <w:szCs w:val="28"/>
              </w:rPr>
            </w:pPr>
            <w:r w:rsidRPr="00D84F4A">
              <w:rPr>
                <w:b/>
                <w:sz w:val="28"/>
                <w:szCs w:val="28"/>
              </w:rPr>
              <w:t>YES</w:t>
            </w:r>
          </w:p>
        </w:tc>
        <w:tc>
          <w:tcPr>
            <w:tcW w:w="3205" w:type="dxa"/>
          </w:tcPr>
          <w:p w:rsidR="00D84F4A" w:rsidRPr="00D84F4A" w:rsidRDefault="00D84F4A" w:rsidP="00EF7351">
            <w:pPr>
              <w:rPr>
                <w:b/>
                <w:sz w:val="28"/>
                <w:szCs w:val="28"/>
              </w:rPr>
            </w:pPr>
            <w:r w:rsidRPr="00D84F4A">
              <w:rPr>
                <w:b/>
                <w:sz w:val="28"/>
                <w:szCs w:val="28"/>
              </w:rPr>
              <w:t>NO with Comment</w:t>
            </w:r>
          </w:p>
        </w:tc>
      </w:tr>
      <w:tr w:rsidR="0022674F" w:rsidTr="0022674F">
        <w:tc>
          <w:tcPr>
            <w:tcW w:w="1445" w:type="dxa"/>
            <w:vMerge w:val="restart"/>
          </w:tcPr>
          <w:p w:rsidR="00D84F4A" w:rsidRPr="00D84F4A" w:rsidRDefault="00D84F4A" w:rsidP="00EF7351">
            <w:pPr>
              <w:rPr>
                <w:b/>
                <w:sz w:val="28"/>
                <w:szCs w:val="28"/>
              </w:rPr>
            </w:pPr>
            <w:r w:rsidRPr="00D84F4A">
              <w:rPr>
                <w:b/>
                <w:sz w:val="28"/>
                <w:szCs w:val="28"/>
              </w:rPr>
              <w:t>All</w:t>
            </w:r>
          </w:p>
          <w:p w:rsidR="00D84F4A" w:rsidRPr="00D84F4A" w:rsidRDefault="00D84F4A" w:rsidP="00EF7351">
            <w:pPr>
              <w:rPr>
                <w:b/>
                <w:sz w:val="28"/>
                <w:szCs w:val="28"/>
              </w:rPr>
            </w:pPr>
            <w:r w:rsidRPr="00D84F4A">
              <w:rPr>
                <w:b/>
                <w:sz w:val="28"/>
                <w:szCs w:val="28"/>
              </w:rPr>
              <w:t xml:space="preserve">Document </w:t>
            </w:r>
          </w:p>
          <w:p w:rsidR="00D84F4A" w:rsidRDefault="00D84F4A" w:rsidP="00EF7351">
            <w:pPr>
              <w:rPr>
                <w:b/>
                <w:szCs w:val="24"/>
              </w:rPr>
            </w:pPr>
            <w:r w:rsidRPr="00D84F4A">
              <w:rPr>
                <w:b/>
                <w:sz w:val="28"/>
                <w:szCs w:val="28"/>
              </w:rPr>
              <w:t>Types</w:t>
            </w:r>
          </w:p>
        </w:tc>
        <w:tc>
          <w:tcPr>
            <w:tcW w:w="3860" w:type="dxa"/>
          </w:tcPr>
          <w:p w:rsidR="00D84F4A" w:rsidRPr="00970CCD" w:rsidRDefault="00970CCD" w:rsidP="00EF7351">
            <w:pPr>
              <w:rPr>
                <w:szCs w:val="24"/>
              </w:rPr>
            </w:pPr>
            <w:r w:rsidRPr="00970CCD">
              <w:rPr>
                <w:szCs w:val="24"/>
              </w:rPr>
              <w:t>Is the correct information</w:t>
            </w:r>
            <w:r>
              <w:rPr>
                <w:szCs w:val="24"/>
              </w:rPr>
              <w:t xml:space="preserve"> in the header and footer?</w:t>
            </w:r>
          </w:p>
        </w:tc>
        <w:tc>
          <w:tcPr>
            <w:tcW w:w="840" w:type="dxa"/>
          </w:tcPr>
          <w:p w:rsidR="00D84F4A" w:rsidRDefault="00D84F4A" w:rsidP="00EF7351">
            <w:pPr>
              <w:rPr>
                <w:b/>
                <w:szCs w:val="24"/>
              </w:rPr>
            </w:pPr>
          </w:p>
        </w:tc>
        <w:tc>
          <w:tcPr>
            <w:tcW w:w="3205" w:type="dxa"/>
          </w:tcPr>
          <w:p w:rsidR="00D84F4A" w:rsidRDefault="00D84F4A" w:rsidP="00EF7351">
            <w:pPr>
              <w:rPr>
                <w:b/>
                <w:szCs w:val="24"/>
              </w:rPr>
            </w:pPr>
          </w:p>
        </w:tc>
      </w:tr>
      <w:tr w:rsidR="0022674F" w:rsidTr="0022674F">
        <w:tc>
          <w:tcPr>
            <w:tcW w:w="1445" w:type="dxa"/>
            <w:vMerge/>
          </w:tcPr>
          <w:p w:rsidR="00D84F4A" w:rsidRDefault="00D84F4A" w:rsidP="00EF7351">
            <w:pPr>
              <w:rPr>
                <w:b/>
                <w:szCs w:val="24"/>
              </w:rPr>
            </w:pPr>
          </w:p>
        </w:tc>
        <w:tc>
          <w:tcPr>
            <w:tcW w:w="3860" w:type="dxa"/>
          </w:tcPr>
          <w:p w:rsidR="00970CCD" w:rsidRPr="00970CCD" w:rsidRDefault="00970CCD" w:rsidP="00EF7351">
            <w:pPr>
              <w:rPr>
                <w:szCs w:val="24"/>
              </w:rPr>
            </w:pPr>
            <w:r>
              <w:rPr>
                <w:szCs w:val="24"/>
              </w:rPr>
              <w:t>Has the correct template been used for the document type?</w:t>
            </w:r>
          </w:p>
        </w:tc>
        <w:tc>
          <w:tcPr>
            <w:tcW w:w="840" w:type="dxa"/>
          </w:tcPr>
          <w:p w:rsidR="00D84F4A" w:rsidRDefault="00D84F4A" w:rsidP="00EF7351">
            <w:pPr>
              <w:rPr>
                <w:b/>
                <w:szCs w:val="24"/>
              </w:rPr>
            </w:pPr>
          </w:p>
        </w:tc>
        <w:tc>
          <w:tcPr>
            <w:tcW w:w="3205" w:type="dxa"/>
          </w:tcPr>
          <w:p w:rsidR="00D84F4A" w:rsidRDefault="00D84F4A" w:rsidP="00EF7351">
            <w:pPr>
              <w:rPr>
                <w:b/>
                <w:szCs w:val="24"/>
              </w:rPr>
            </w:pPr>
          </w:p>
        </w:tc>
      </w:tr>
      <w:tr w:rsidR="0022674F" w:rsidTr="0022674F">
        <w:tc>
          <w:tcPr>
            <w:tcW w:w="1445" w:type="dxa"/>
            <w:vMerge/>
          </w:tcPr>
          <w:p w:rsidR="00D84F4A" w:rsidRDefault="00D84F4A" w:rsidP="00EF7351">
            <w:pPr>
              <w:rPr>
                <w:b/>
                <w:szCs w:val="24"/>
              </w:rPr>
            </w:pPr>
          </w:p>
        </w:tc>
        <w:tc>
          <w:tcPr>
            <w:tcW w:w="3860" w:type="dxa"/>
          </w:tcPr>
          <w:p w:rsidR="00D84F4A" w:rsidRDefault="00970CCD" w:rsidP="00EF7351">
            <w:pPr>
              <w:rPr>
                <w:szCs w:val="24"/>
              </w:rPr>
            </w:pPr>
            <w:r>
              <w:rPr>
                <w:szCs w:val="24"/>
              </w:rPr>
              <w:t>Is the document type in the title?</w:t>
            </w:r>
          </w:p>
          <w:p w:rsidR="00563F0B" w:rsidRPr="00970CCD" w:rsidRDefault="00563F0B" w:rsidP="00EF7351">
            <w:pPr>
              <w:rPr>
                <w:szCs w:val="24"/>
              </w:rPr>
            </w:pPr>
          </w:p>
        </w:tc>
        <w:tc>
          <w:tcPr>
            <w:tcW w:w="840" w:type="dxa"/>
          </w:tcPr>
          <w:p w:rsidR="00D84F4A" w:rsidRDefault="00D84F4A" w:rsidP="00EF7351">
            <w:pPr>
              <w:rPr>
                <w:b/>
                <w:szCs w:val="24"/>
              </w:rPr>
            </w:pPr>
          </w:p>
        </w:tc>
        <w:tc>
          <w:tcPr>
            <w:tcW w:w="3205" w:type="dxa"/>
          </w:tcPr>
          <w:p w:rsidR="00D84F4A" w:rsidRDefault="00D84F4A" w:rsidP="00EF7351">
            <w:pPr>
              <w:rPr>
                <w:b/>
                <w:szCs w:val="24"/>
              </w:rPr>
            </w:pPr>
          </w:p>
        </w:tc>
      </w:tr>
      <w:tr w:rsidR="0022674F" w:rsidTr="0022674F">
        <w:tc>
          <w:tcPr>
            <w:tcW w:w="1445" w:type="dxa"/>
            <w:vMerge/>
          </w:tcPr>
          <w:p w:rsidR="00D84F4A" w:rsidRDefault="00D84F4A" w:rsidP="00EF7351">
            <w:pPr>
              <w:rPr>
                <w:b/>
                <w:szCs w:val="24"/>
              </w:rPr>
            </w:pPr>
          </w:p>
        </w:tc>
        <w:tc>
          <w:tcPr>
            <w:tcW w:w="3860" w:type="dxa"/>
          </w:tcPr>
          <w:p w:rsidR="00D84F4A" w:rsidRPr="00970CCD" w:rsidRDefault="00970CCD" w:rsidP="00EF7351">
            <w:pPr>
              <w:rPr>
                <w:szCs w:val="24"/>
              </w:rPr>
            </w:pPr>
            <w:r>
              <w:rPr>
                <w:szCs w:val="24"/>
              </w:rPr>
              <w:t>Is the correct font size and type used per the template?</w:t>
            </w:r>
          </w:p>
        </w:tc>
        <w:tc>
          <w:tcPr>
            <w:tcW w:w="840" w:type="dxa"/>
          </w:tcPr>
          <w:p w:rsidR="00D84F4A" w:rsidRDefault="00D84F4A" w:rsidP="00EF7351">
            <w:pPr>
              <w:rPr>
                <w:b/>
                <w:szCs w:val="24"/>
              </w:rPr>
            </w:pPr>
          </w:p>
        </w:tc>
        <w:tc>
          <w:tcPr>
            <w:tcW w:w="3205" w:type="dxa"/>
          </w:tcPr>
          <w:p w:rsidR="00D84F4A" w:rsidRDefault="00D84F4A" w:rsidP="00EF7351">
            <w:pPr>
              <w:rPr>
                <w:b/>
                <w:szCs w:val="24"/>
              </w:rPr>
            </w:pPr>
          </w:p>
        </w:tc>
      </w:tr>
      <w:tr w:rsidR="0022674F" w:rsidTr="0022674F">
        <w:tc>
          <w:tcPr>
            <w:tcW w:w="1445" w:type="dxa"/>
            <w:vMerge/>
          </w:tcPr>
          <w:p w:rsidR="00D84F4A" w:rsidRDefault="00D84F4A" w:rsidP="00EF7351">
            <w:pPr>
              <w:rPr>
                <w:b/>
                <w:szCs w:val="24"/>
              </w:rPr>
            </w:pPr>
          </w:p>
        </w:tc>
        <w:tc>
          <w:tcPr>
            <w:tcW w:w="3860" w:type="dxa"/>
          </w:tcPr>
          <w:p w:rsidR="00D84F4A" w:rsidRDefault="00970CCD" w:rsidP="00EF7351">
            <w:pPr>
              <w:rPr>
                <w:szCs w:val="24"/>
              </w:rPr>
            </w:pPr>
            <w:r>
              <w:rPr>
                <w:szCs w:val="24"/>
              </w:rPr>
              <w:t>Is the document legible?</w:t>
            </w:r>
          </w:p>
          <w:p w:rsidR="00563F0B" w:rsidRPr="00970CCD" w:rsidRDefault="00563F0B" w:rsidP="00EF7351">
            <w:pPr>
              <w:rPr>
                <w:szCs w:val="24"/>
              </w:rPr>
            </w:pPr>
          </w:p>
        </w:tc>
        <w:tc>
          <w:tcPr>
            <w:tcW w:w="840" w:type="dxa"/>
          </w:tcPr>
          <w:p w:rsidR="00D84F4A" w:rsidRDefault="00D84F4A" w:rsidP="00EF7351">
            <w:pPr>
              <w:rPr>
                <w:b/>
                <w:szCs w:val="24"/>
              </w:rPr>
            </w:pPr>
          </w:p>
        </w:tc>
        <w:tc>
          <w:tcPr>
            <w:tcW w:w="3205" w:type="dxa"/>
          </w:tcPr>
          <w:p w:rsidR="00D84F4A" w:rsidRDefault="00D84F4A" w:rsidP="00EF7351">
            <w:pPr>
              <w:rPr>
                <w:b/>
                <w:szCs w:val="24"/>
              </w:rPr>
            </w:pPr>
          </w:p>
        </w:tc>
      </w:tr>
    </w:tbl>
    <w:p w:rsidR="00EF7351" w:rsidRPr="00580B8F" w:rsidRDefault="00EF7351" w:rsidP="00EF7351">
      <w:pPr>
        <w:rPr>
          <w:rFonts w:ascii="Times New Roman" w:hAnsi="Times New Roman"/>
          <w:b/>
          <w:sz w:val="20"/>
          <w:szCs w:val="20"/>
        </w:rPr>
      </w:pPr>
    </w:p>
    <w:tbl>
      <w:tblPr>
        <w:tblStyle w:val="TableGrid"/>
        <w:tblW w:w="0" w:type="auto"/>
        <w:tblLook w:val="04A0" w:firstRow="1" w:lastRow="0" w:firstColumn="1" w:lastColumn="0" w:noHBand="0" w:noVBand="1"/>
      </w:tblPr>
      <w:tblGrid>
        <w:gridCol w:w="1554"/>
        <w:gridCol w:w="3803"/>
        <w:gridCol w:w="840"/>
        <w:gridCol w:w="3153"/>
      </w:tblGrid>
      <w:tr w:rsidR="00970CCD" w:rsidTr="00580B8F">
        <w:tc>
          <w:tcPr>
            <w:tcW w:w="5357" w:type="dxa"/>
            <w:gridSpan w:val="2"/>
          </w:tcPr>
          <w:p w:rsidR="00970CCD" w:rsidRPr="00D84F4A" w:rsidRDefault="00970CCD" w:rsidP="00162664">
            <w:pPr>
              <w:jc w:val="center"/>
              <w:rPr>
                <w:b/>
                <w:sz w:val="28"/>
                <w:szCs w:val="28"/>
              </w:rPr>
            </w:pPr>
            <w:r>
              <w:rPr>
                <w:b/>
                <w:sz w:val="28"/>
                <w:szCs w:val="28"/>
              </w:rPr>
              <w:t xml:space="preserve">Content </w:t>
            </w:r>
            <w:r w:rsidRPr="00D84F4A">
              <w:rPr>
                <w:b/>
                <w:sz w:val="28"/>
                <w:szCs w:val="28"/>
              </w:rPr>
              <w:t>Review</w:t>
            </w:r>
          </w:p>
        </w:tc>
        <w:tc>
          <w:tcPr>
            <w:tcW w:w="840" w:type="dxa"/>
          </w:tcPr>
          <w:p w:rsidR="00970CCD" w:rsidRPr="00D84F4A" w:rsidRDefault="00970CCD" w:rsidP="00162664">
            <w:pPr>
              <w:rPr>
                <w:b/>
                <w:sz w:val="28"/>
                <w:szCs w:val="28"/>
              </w:rPr>
            </w:pPr>
            <w:r w:rsidRPr="00D84F4A">
              <w:rPr>
                <w:b/>
                <w:sz w:val="28"/>
                <w:szCs w:val="28"/>
              </w:rPr>
              <w:t>YES</w:t>
            </w:r>
          </w:p>
        </w:tc>
        <w:tc>
          <w:tcPr>
            <w:tcW w:w="3153" w:type="dxa"/>
          </w:tcPr>
          <w:p w:rsidR="00970CCD" w:rsidRPr="00D84F4A" w:rsidRDefault="00970CCD" w:rsidP="00162664">
            <w:pPr>
              <w:rPr>
                <w:b/>
                <w:sz w:val="28"/>
                <w:szCs w:val="28"/>
              </w:rPr>
            </w:pPr>
            <w:r w:rsidRPr="00D84F4A">
              <w:rPr>
                <w:b/>
                <w:sz w:val="28"/>
                <w:szCs w:val="28"/>
              </w:rPr>
              <w:t>NO with Comment</w:t>
            </w:r>
          </w:p>
        </w:tc>
      </w:tr>
      <w:tr w:rsidR="0022674F" w:rsidTr="00580B8F">
        <w:tc>
          <w:tcPr>
            <w:tcW w:w="1554" w:type="dxa"/>
            <w:vMerge w:val="restart"/>
            <w:vAlign w:val="center"/>
          </w:tcPr>
          <w:p w:rsidR="0022674F" w:rsidRPr="00D84F4A" w:rsidRDefault="0022674F" w:rsidP="0022674F">
            <w:pPr>
              <w:rPr>
                <w:b/>
                <w:sz w:val="28"/>
                <w:szCs w:val="28"/>
              </w:rPr>
            </w:pPr>
            <w:r>
              <w:rPr>
                <w:b/>
                <w:sz w:val="28"/>
                <w:szCs w:val="28"/>
              </w:rPr>
              <w:t>Process</w:t>
            </w:r>
          </w:p>
          <w:p w:rsidR="0022674F" w:rsidRPr="00D84F4A" w:rsidRDefault="0022674F" w:rsidP="0022674F">
            <w:pPr>
              <w:rPr>
                <w:b/>
                <w:sz w:val="28"/>
                <w:szCs w:val="28"/>
              </w:rPr>
            </w:pPr>
            <w:r w:rsidRPr="00D84F4A">
              <w:rPr>
                <w:b/>
                <w:sz w:val="28"/>
                <w:szCs w:val="28"/>
              </w:rPr>
              <w:t xml:space="preserve">Document </w:t>
            </w:r>
          </w:p>
          <w:p w:rsidR="0022674F" w:rsidRDefault="0022674F" w:rsidP="0022674F">
            <w:pPr>
              <w:rPr>
                <w:b/>
                <w:szCs w:val="24"/>
              </w:rPr>
            </w:pPr>
          </w:p>
        </w:tc>
        <w:tc>
          <w:tcPr>
            <w:tcW w:w="3803" w:type="dxa"/>
          </w:tcPr>
          <w:p w:rsidR="0022674F" w:rsidRPr="00970CCD" w:rsidRDefault="0022674F" w:rsidP="00162664">
            <w:pPr>
              <w:rPr>
                <w:szCs w:val="24"/>
              </w:rPr>
            </w:pPr>
            <w:r>
              <w:rPr>
                <w:szCs w:val="24"/>
              </w:rPr>
              <w:t>Based on the information presented, can this process be successfully completed?</w:t>
            </w:r>
          </w:p>
        </w:tc>
        <w:tc>
          <w:tcPr>
            <w:tcW w:w="840" w:type="dxa"/>
          </w:tcPr>
          <w:p w:rsidR="0022674F" w:rsidRDefault="0022674F" w:rsidP="00162664">
            <w:pPr>
              <w:rPr>
                <w:b/>
                <w:szCs w:val="24"/>
              </w:rPr>
            </w:pPr>
          </w:p>
        </w:tc>
        <w:tc>
          <w:tcPr>
            <w:tcW w:w="3153" w:type="dxa"/>
          </w:tcPr>
          <w:p w:rsidR="0022674F" w:rsidRDefault="0022674F" w:rsidP="00162664">
            <w:pPr>
              <w:rPr>
                <w:b/>
                <w:szCs w:val="24"/>
              </w:rPr>
            </w:pPr>
          </w:p>
        </w:tc>
      </w:tr>
      <w:tr w:rsidR="0022674F" w:rsidTr="00580B8F">
        <w:tc>
          <w:tcPr>
            <w:tcW w:w="1554" w:type="dxa"/>
            <w:vMerge/>
            <w:tcBorders>
              <w:bottom w:val="single" w:sz="4" w:space="0" w:color="auto"/>
            </w:tcBorders>
          </w:tcPr>
          <w:p w:rsidR="0022674F" w:rsidRDefault="0022674F" w:rsidP="00162664">
            <w:pPr>
              <w:rPr>
                <w:b/>
                <w:szCs w:val="24"/>
              </w:rPr>
            </w:pPr>
          </w:p>
        </w:tc>
        <w:tc>
          <w:tcPr>
            <w:tcW w:w="3803" w:type="dxa"/>
            <w:tcBorders>
              <w:bottom w:val="single" w:sz="4" w:space="0" w:color="auto"/>
            </w:tcBorders>
          </w:tcPr>
          <w:p w:rsidR="0022674F" w:rsidRPr="00970CCD" w:rsidRDefault="0022674F" w:rsidP="00162664">
            <w:pPr>
              <w:rPr>
                <w:szCs w:val="24"/>
              </w:rPr>
            </w:pPr>
            <w:r>
              <w:rPr>
                <w:szCs w:val="24"/>
              </w:rPr>
              <w:t>Are all associated procedures current and correct?</w:t>
            </w:r>
          </w:p>
        </w:tc>
        <w:tc>
          <w:tcPr>
            <w:tcW w:w="840" w:type="dxa"/>
            <w:tcBorders>
              <w:bottom w:val="single" w:sz="4" w:space="0" w:color="auto"/>
            </w:tcBorders>
          </w:tcPr>
          <w:p w:rsidR="0022674F" w:rsidRDefault="0022674F" w:rsidP="00162664">
            <w:pPr>
              <w:rPr>
                <w:b/>
                <w:szCs w:val="24"/>
              </w:rPr>
            </w:pPr>
          </w:p>
        </w:tc>
        <w:tc>
          <w:tcPr>
            <w:tcW w:w="3153" w:type="dxa"/>
            <w:tcBorders>
              <w:bottom w:val="single" w:sz="4" w:space="0" w:color="auto"/>
            </w:tcBorders>
          </w:tcPr>
          <w:p w:rsidR="0022674F" w:rsidRDefault="0022674F" w:rsidP="00162664">
            <w:pPr>
              <w:rPr>
                <w:b/>
                <w:szCs w:val="24"/>
              </w:rPr>
            </w:pPr>
          </w:p>
        </w:tc>
      </w:tr>
      <w:tr w:rsidR="00970CCD" w:rsidTr="00580B8F">
        <w:tc>
          <w:tcPr>
            <w:tcW w:w="1554" w:type="dxa"/>
            <w:tcBorders>
              <w:left w:val="nil"/>
              <w:right w:val="nil"/>
            </w:tcBorders>
          </w:tcPr>
          <w:p w:rsidR="00970CCD" w:rsidRDefault="00970CCD" w:rsidP="00162664">
            <w:pPr>
              <w:rPr>
                <w:b/>
                <w:szCs w:val="24"/>
              </w:rPr>
            </w:pPr>
          </w:p>
        </w:tc>
        <w:tc>
          <w:tcPr>
            <w:tcW w:w="3803" w:type="dxa"/>
            <w:tcBorders>
              <w:left w:val="nil"/>
              <w:right w:val="nil"/>
            </w:tcBorders>
          </w:tcPr>
          <w:p w:rsidR="00970CCD" w:rsidRPr="00970CCD" w:rsidRDefault="00970CCD" w:rsidP="00162664">
            <w:pPr>
              <w:rPr>
                <w:szCs w:val="24"/>
              </w:rPr>
            </w:pPr>
          </w:p>
        </w:tc>
        <w:tc>
          <w:tcPr>
            <w:tcW w:w="840" w:type="dxa"/>
            <w:tcBorders>
              <w:left w:val="nil"/>
              <w:right w:val="nil"/>
            </w:tcBorders>
          </w:tcPr>
          <w:p w:rsidR="00970CCD" w:rsidRDefault="00970CCD" w:rsidP="00162664">
            <w:pPr>
              <w:rPr>
                <w:b/>
                <w:szCs w:val="24"/>
              </w:rPr>
            </w:pPr>
          </w:p>
        </w:tc>
        <w:tc>
          <w:tcPr>
            <w:tcW w:w="3153" w:type="dxa"/>
            <w:tcBorders>
              <w:left w:val="nil"/>
              <w:right w:val="nil"/>
            </w:tcBorders>
          </w:tcPr>
          <w:p w:rsidR="00970CCD" w:rsidRDefault="00970CCD" w:rsidP="00162664">
            <w:pPr>
              <w:rPr>
                <w:b/>
                <w:szCs w:val="24"/>
              </w:rPr>
            </w:pPr>
          </w:p>
        </w:tc>
      </w:tr>
      <w:tr w:rsidR="00353816" w:rsidTr="00580B8F">
        <w:tc>
          <w:tcPr>
            <w:tcW w:w="1554" w:type="dxa"/>
            <w:vMerge w:val="restart"/>
            <w:vAlign w:val="center"/>
          </w:tcPr>
          <w:p w:rsidR="00353816" w:rsidRPr="00580B8F" w:rsidRDefault="00353816" w:rsidP="00353816">
            <w:pPr>
              <w:rPr>
                <w:b/>
                <w:sz w:val="28"/>
                <w:szCs w:val="28"/>
              </w:rPr>
            </w:pPr>
            <w:r w:rsidRPr="00580B8F">
              <w:rPr>
                <w:b/>
                <w:sz w:val="28"/>
                <w:szCs w:val="28"/>
              </w:rPr>
              <w:t>Procedure Document</w:t>
            </w:r>
          </w:p>
        </w:tc>
        <w:tc>
          <w:tcPr>
            <w:tcW w:w="3803" w:type="dxa"/>
          </w:tcPr>
          <w:p w:rsidR="00353816" w:rsidRPr="00970CCD" w:rsidRDefault="00353816" w:rsidP="00162664">
            <w:pPr>
              <w:rPr>
                <w:szCs w:val="24"/>
              </w:rPr>
            </w:pPr>
            <w:r>
              <w:rPr>
                <w:szCs w:val="24"/>
              </w:rPr>
              <w:t>Does every step begin with an action verb?</w:t>
            </w:r>
          </w:p>
        </w:tc>
        <w:tc>
          <w:tcPr>
            <w:tcW w:w="840" w:type="dxa"/>
          </w:tcPr>
          <w:p w:rsidR="00353816" w:rsidRDefault="00353816" w:rsidP="00162664">
            <w:pPr>
              <w:rPr>
                <w:b/>
                <w:szCs w:val="24"/>
              </w:rPr>
            </w:pPr>
          </w:p>
        </w:tc>
        <w:tc>
          <w:tcPr>
            <w:tcW w:w="3153" w:type="dxa"/>
          </w:tcPr>
          <w:p w:rsidR="00353816" w:rsidRDefault="00353816" w:rsidP="00162664">
            <w:pPr>
              <w:rPr>
                <w:b/>
                <w:szCs w:val="24"/>
              </w:rPr>
            </w:pPr>
          </w:p>
        </w:tc>
      </w:tr>
      <w:tr w:rsidR="00353816" w:rsidTr="00580B8F">
        <w:tc>
          <w:tcPr>
            <w:tcW w:w="1554" w:type="dxa"/>
            <w:vMerge/>
          </w:tcPr>
          <w:p w:rsidR="00353816" w:rsidRDefault="00353816" w:rsidP="00162664">
            <w:pPr>
              <w:rPr>
                <w:b/>
                <w:szCs w:val="24"/>
              </w:rPr>
            </w:pPr>
          </w:p>
        </w:tc>
        <w:tc>
          <w:tcPr>
            <w:tcW w:w="3803" w:type="dxa"/>
          </w:tcPr>
          <w:p w:rsidR="00353816" w:rsidRPr="00970CCD" w:rsidRDefault="00353816" w:rsidP="00162664">
            <w:pPr>
              <w:rPr>
                <w:szCs w:val="24"/>
              </w:rPr>
            </w:pPr>
            <w:r>
              <w:rPr>
                <w:szCs w:val="24"/>
              </w:rPr>
              <w:t>Is the action described understandable?</w:t>
            </w:r>
          </w:p>
        </w:tc>
        <w:tc>
          <w:tcPr>
            <w:tcW w:w="840" w:type="dxa"/>
          </w:tcPr>
          <w:p w:rsidR="00353816" w:rsidRDefault="00353816" w:rsidP="00162664">
            <w:pPr>
              <w:rPr>
                <w:b/>
                <w:szCs w:val="24"/>
              </w:rPr>
            </w:pPr>
          </w:p>
        </w:tc>
        <w:tc>
          <w:tcPr>
            <w:tcW w:w="3153" w:type="dxa"/>
          </w:tcPr>
          <w:p w:rsidR="00353816" w:rsidRDefault="00353816" w:rsidP="00162664">
            <w:pPr>
              <w:rPr>
                <w:b/>
                <w:szCs w:val="24"/>
              </w:rPr>
            </w:pPr>
          </w:p>
        </w:tc>
      </w:tr>
      <w:tr w:rsidR="00353816" w:rsidTr="00580B8F">
        <w:tc>
          <w:tcPr>
            <w:tcW w:w="1554" w:type="dxa"/>
            <w:vMerge/>
          </w:tcPr>
          <w:p w:rsidR="00353816" w:rsidRDefault="00353816" w:rsidP="00162664">
            <w:pPr>
              <w:rPr>
                <w:b/>
                <w:szCs w:val="24"/>
              </w:rPr>
            </w:pPr>
          </w:p>
        </w:tc>
        <w:tc>
          <w:tcPr>
            <w:tcW w:w="3803" w:type="dxa"/>
          </w:tcPr>
          <w:p w:rsidR="00353816" w:rsidRPr="00970CCD" w:rsidRDefault="00353816" w:rsidP="00162664">
            <w:pPr>
              <w:rPr>
                <w:szCs w:val="24"/>
              </w:rPr>
            </w:pPr>
            <w:r>
              <w:rPr>
                <w:szCs w:val="24"/>
              </w:rPr>
              <w:t>Are all formulas and their example calculations correct?</w:t>
            </w:r>
          </w:p>
        </w:tc>
        <w:tc>
          <w:tcPr>
            <w:tcW w:w="840" w:type="dxa"/>
          </w:tcPr>
          <w:p w:rsidR="00353816" w:rsidRDefault="00353816" w:rsidP="00162664">
            <w:pPr>
              <w:rPr>
                <w:b/>
                <w:szCs w:val="24"/>
              </w:rPr>
            </w:pPr>
          </w:p>
        </w:tc>
        <w:tc>
          <w:tcPr>
            <w:tcW w:w="3153" w:type="dxa"/>
          </w:tcPr>
          <w:p w:rsidR="00353816" w:rsidRDefault="00353816" w:rsidP="00162664">
            <w:pPr>
              <w:rPr>
                <w:b/>
                <w:szCs w:val="24"/>
              </w:rPr>
            </w:pPr>
          </w:p>
        </w:tc>
      </w:tr>
      <w:tr w:rsidR="00353816" w:rsidTr="00580B8F">
        <w:tc>
          <w:tcPr>
            <w:tcW w:w="1554" w:type="dxa"/>
            <w:vMerge/>
          </w:tcPr>
          <w:p w:rsidR="00353816" w:rsidRDefault="00353816" w:rsidP="00162664">
            <w:pPr>
              <w:rPr>
                <w:b/>
                <w:szCs w:val="24"/>
              </w:rPr>
            </w:pPr>
          </w:p>
        </w:tc>
        <w:tc>
          <w:tcPr>
            <w:tcW w:w="3803" w:type="dxa"/>
          </w:tcPr>
          <w:p w:rsidR="00353816" w:rsidRPr="00970CCD" w:rsidRDefault="00353816" w:rsidP="00162664">
            <w:pPr>
              <w:rPr>
                <w:szCs w:val="24"/>
              </w:rPr>
            </w:pPr>
            <w:r>
              <w:rPr>
                <w:szCs w:val="24"/>
              </w:rPr>
              <w:t>Are people referred to by job title rather than by name?</w:t>
            </w:r>
          </w:p>
        </w:tc>
        <w:tc>
          <w:tcPr>
            <w:tcW w:w="840" w:type="dxa"/>
          </w:tcPr>
          <w:p w:rsidR="00353816" w:rsidRDefault="00353816" w:rsidP="00162664">
            <w:pPr>
              <w:rPr>
                <w:b/>
                <w:szCs w:val="24"/>
              </w:rPr>
            </w:pPr>
          </w:p>
        </w:tc>
        <w:tc>
          <w:tcPr>
            <w:tcW w:w="3153" w:type="dxa"/>
          </w:tcPr>
          <w:p w:rsidR="00353816" w:rsidRDefault="00353816" w:rsidP="00162664">
            <w:pPr>
              <w:rPr>
                <w:b/>
                <w:szCs w:val="24"/>
              </w:rPr>
            </w:pPr>
          </w:p>
        </w:tc>
      </w:tr>
      <w:tr w:rsidR="00353816" w:rsidTr="00580B8F">
        <w:tc>
          <w:tcPr>
            <w:tcW w:w="1554" w:type="dxa"/>
            <w:vMerge/>
          </w:tcPr>
          <w:p w:rsidR="00353816" w:rsidRDefault="00353816" w:rsidP="00162664">
            <w:pPr>
              <w:rPr>
                <w:b/>
                <w:szCs w:val="24"/>
              </w:rPr>
            </w:pPr>
          </w:p>
        </w:tc>
        <w:tc>
          <w:tcPr>
            <w:tcW w:w="3803" w:type="dxa"/>
          </w:tcPr>
          <w:p w:rsidR="00353816" w:rsidRDefault="00353816" w:rsidP="00162664">
            <w:pPr>
              <w:rPr>
                <w:szCs w:val="24"/>
              </w:rPr>
            </w:pPr>
            <w:r>
              <w:rPr>
                <w:szCs w:val="24"/>
              </w:rPr>
              <w:t>Are all actions present for successful completion of the process or procedure?</w:t>
            </w:r>
          </w:p>
        </w:tc>
        <w:tc>
          <w:tcPr>
            <w:tcW w:w="840" w:type="dxa"/>
          </w:tcPr>
          <w:p w:rsidR="00353816" w:rsidRDefault="00353816" w:rsidP="00162664">
            <w:pPr>
              <w:rPr>
                <w:b/>
                <w:szCs w:val="24"/>
              </w:rPr>
            </w:pPr>
          </w:p>
        </w:tc>
        <w:tc>
          <w:tcPr>
            <w:tcW w:w="3153" w:type="dxa"/>
          </w:tcPr>
          <w:p w:rsidR="00353816" w:rsidRDefault="00353816" w:rsidP="00162664">
            <w:pPr>
              <w:rPr>
                <w:b/>
                <w:szCs w:val="24"/>
              </w:rPr>
            </w:pPr>
          </w:p>
        </w:tc>
      </w:tr>
      <w:tr w:rsidR="00353816" w:rsidTr="00563F0B">
        <w:tc>
          <w:tcPr>
            <w:tcW w:w="1554" w:type="dxa"/>
            <w:vMerge/>
            <w:tcBorders>
              <w:bottom w:val="single" w:sz="4" w:space="0" w:color="auto"/>
            </w:tcBorders>
          </w:tcPr>
          <w:p w:rsidR="00353816" w:rsidRDefault="00353816" w:rsidP="00162664">
            <w:pPr>
              <w:rPr>
                <w:b/>
                <w:szCs w:val="24"/>
              </w:rPr>
            </w:pPr>
          </w:p>
        </w:tc>
        <w:tc>
          <w:tcPr>
            <w:tcW w:w="3803" w:type="dxa"/>
            <w:tcBorders>
              <w:bottom w:val="single" w:sz="4" w:space="0" w:color="auto"/>
            </w:tcBorders>
          </w:tcPr>
          <w:p w:rsidR="00353816" w:rsidRDefault="00353816" w:rsidP="00162664">
            <w:pPr>
              <w:rPr>
                <w:szCs w:val="24"/>
              </w:rPr>
            </w:pPr>
            <w:r>
              <w:rPr>
                <w:szCs w:val="24"/>
              </w:rPr>
              <w:t>Is the content accurate?</w:t>
            </w:r>
          </w:p>
          <w:p w:rsidR="00563F0B" w:rsidRDefault="00563F0B" w:rsidP="00162664">
            <w:pPr>
              <w:rPr>
                <w:szCs w:val="24"/>
              </w:rPr>
            </w:pPr>
          </w:p>
        </w:tc>
        <w:tc>
          <w:tcPr>
            <w:tcW w:w="840" w:type="dxa"/>
            <w:tcBorders>
              <w:bottom w:val="single" w:sz="4" w:space="0" w:color="auto"/>
            </w:tcBorders>
          </w:tcPr>
          <w:p w:rsidR="00353816" w:rsidRDefault="00353816" w:rsidP="00162664">
            <w:pPr>
              <w:rPr>
                <w:b/>
                <w:szCs w:val="24"/>
              </w:rPr>
            </w:pPr>
          </w:p>
        </w:tc>
        <w:tc>
          <w:tcPr>
            <w:tcW w:w="3153" w:type="dxa"/>
            <w:tcBorders>
              <w:bottom w:val="single" w:sz="4" w:space="0" w:color="auto"/>
            </w:tcBorders>
          </w:tcPr>
          <w:p w:rsidR="00353816" w:rsidRDefault="00353816" w:rsidP="00162664">
            <w:pPr>
              <w:rPr>
                <w:b/>
                <w:szCs w:val="24"/>
              </w:rPr>
            </w:pPr>
          </w:p>
        </w:tc>
      </w:tr>
      <w:tr w:rsidR="0022674F" w:rsidTr="00563F0B">
        <w:tc>
          <w:tcPr>
            <w:tcW w:w="1554" w:type="dxa"/>
            <w:tcBorders>
              <w:left w:val="nil"/>
              <w:right w:val="nil"/>
            </w:tcBorders>
          </w:tcPr>
          <w:p w:rsidR="0022674F" w:rsidRDefault="0022674F" w:rsidP="00162664">
            <w:pPr>
              <w:rPr>
                <w:b/>
                <w:szCs w:val="24"/>
              </w:rPr>
            </w:pPr>
          </w:p>
        </w:tc>
        <w:tc>
          <w:tcPr>
            <w:tcW w:w="3803" w:type="dxa"/>
            <w:tcBorders>
              <w:left w:val="nil"/>
              <w:right w:val="nil"/>
            </w:tcBorders>
          </w:tcPr>
          <w:p w:rsidR="0022674F" w:rsidRDefault="0022674F" w:rsidP="00162664">
            <w:pPr>
              <w:rPr>
                <w:szCs w:val="24"/>
              </w:rPr>
            </w:pPr>
          </w:p>
        </w:tc>
        <w:tc>
          <w:tcPr>
            <w:tcW w:w="840" w:type="dxa"/>
            <w:tcBorders>
              <w:left w:val="nil"/>
              <w:right w:val="nil"/>
            </w:tcBorders>
          </w:tcPr>
          <w:p w:rsidR="0022674F" w:rsidRDefault="0022674F" w:rsidP="00162664">
            <w:pPr>
              <w:rPr>
                <w:b/>
                <w:szCs w:val="24"/>
              </w:rPr>
            </w:pPr>
          </w:p>
        </w:tc>
        <w:tc>
          <w:tcPr>
            <w:tcW w:w="3153" w:type="dxa"/>
            <w:tcBorders>
              <w:left w:val="nil"/>
              <w:right w:val="nil"/>
            </w:tcBorders>
          </w:tcPr>
          <w:p w:rsidR="0022674F" w:rsidRDefault="0022674F" w:rsidP="00162664">
            <w:pPr>
              <w:rPr>
                <w:b/>
                <w:szCs w:val="24"/>
              </w:rPr>
            </w:pPr>
          </w:p>
        </w:tc>
      </w:tr>
      <w:tr w:rsidR="00353816" w:rsidTr="00580B8F">
        <w:tc>
          <w:tcPr>
            <w:tcW w:w="1554" w:type="dxa"/>
            <w:vMerge w:val="restart"/>
            <w:vAlign w:val="center"/>
          </w:tcPr>
          <w:p w:rsidR="00353816" w:rsidRPr="00580B8F" w:rsidRDefault="00353816" w:rsidP="00580B8F">
            <w:pPr>
              <w:rPr>
                <w:b/>
                <w:sz w:val="28"/>
                <w:szCs w:val="28"/>
              </w:rPr>
            </w:pPr>
            <w:r w:rsidRPr="00580B8F">
              <w:rPr>
                <w:b/>
                <w:sz w:val="28"/>
                <w:szCs w:val="28"/>
              </w:rPr>
              <w:t>Job Aid Document</w:t>
            </w:r>
          </w:p>
        </w:tc>
        <w:tc>
          <w:tcPr>
            <w:tcW w:w="3803" w:type="dxa"/>
          </w:tcPr>
          <w:p w:rsidR="00353816" w:rsidRDefault="00353816" w:rsidP="00162664">
            <w:pPr>
              <w:rPr>
                <w:szCs w:val="24"/>
              </w:rPr>
            </w:pPr>
            <w:r>
              <w:rPr>
                <w:szCs w:val="24"/>
              </w:rPr>
              <w:t>Does the title</w:t>
            </w:r>
            <w:r w:rsidR="00563F0B">
              <w:rPr>
                <w:szCs w:val="24"/>
              </w:rPr>
              <w:t xml:space="preserve"> </w:t>
            </w:r>
            <w:r>
              <w:rPr>
                <w:szCs w:val="24"/>
              </w:rPr>
              <w:t>of the job aid link it to the source procedure?</w:t>
            </w:r>
          </w:p>
        </w:tc>
        <w:tc>
          <w:tcPr>
            <w:tcW w:w="840" w:type="dxa"/>
          </w:tcPr>
          <w:p w:rsidR="00353816" w:rsidRDefault="00353816" w:rsidP="00162664">
            <w:pPr>
              <w:rPr>
                <w:b/>
                <w:szCs w:val="24"/>
              </w:rPr>
            </w:pPr>
          </w:p>
        </w:tc>
        <w:tc>
          <w:tcPr>
            <w:tcW w:w="3153" w:type="dxa"/>
          </w:tcPr>
          <w:p w:rsidR="00353816" w:rsidRDefault="00353816" w:rsidP="00162664">
            <w:pPr>
              <w:rPr>
                <w:b/>
                <w:szCs w:val="24"/>
              </w:rPr>
            </w:pPr>
          </w:p>
        </w:tc>
      </w:tr>
      <w:tr w:rsidR="00353816" w:rsidTr="00580B8F">
        <w:tc>
          <w:tcPr>
            <w:tcW w:w="1554" w:type="dxa"/>
            <w:vMerge/>
          </w:tcPr>
          <w:p w:rsidR="00353816" w:rsidRDefault="00353816" w:rsidP="00162664">
            <w:pPr>
              <w:rPr>
                <w:b/>
                <w:szCs w:val="24"/>
              </w:rPr>
            </w:pPr>
          </w:p>
        </w:tc>
        <w:tc>
          <w:tcPr>
            <w:tcW w:w="3803" w:type="dxa"/>
          </w:tcPr>
          <w:p w:rsidR="00353816" w:rsidRDefault="00353816" w:rsidP="00162664">
            <w:pPr>
              <w:rPr>
                <w:szCs w:val="24"/>
              </w:rPr>
            </w:pPr>
            <w:r>
              <w:rPr>
                <w:szCs w:val="24"/>
              </w:rPr>
              <w:t>Does the job aid follow the procedure’s steps exactly?</w:t>
            </w:r>
          </w:p>
        </w:tc>
        <w:tc>
          <w:tcPr>
            <w:tcW w:w="840" w:type="dxa"/>
          </w:tcPr>
          <w:p w:rsidR="00353816" w:rsidRDefault="00353816" w:rsidP="00162664">
            <w:pPr>
              <w:rPr>
                <w:b/>
                <w:szCs w:val="24"/>
              </w:rPr>
            </w:pPr>
          </w:p>
        </w:tc>
        <w:tc>
          <w:tcPr>
            <w:tcW w:w="3153" w:type="dxa"/>
          </w:tcPr>
          <w:p w:rsidR="00353816" w:rsidRDefault="00353816" w:rsidP="00162664">
            <w:pPr>
              <w:rPr>
                <w:b/>
                <w:szCs w:val="24"/>
              </w:rPr>
            </w:pPr>
          </w:p>
        </w:tc>
      </w:tr>
    </w:tbl>
    <w:p w:rsidR="008105AB" w:rsidRDefault="008105AB">
      <w:pPr>
        <w:sectPr w:rsidR="008105AB" w:rsidSect="00580B8F">
          <w:footerReference w:type="default" r:id="rId22"/>
          <w:pgSz w:w="12240" w:h="15840"/>
          <w:pgMar w:top="1440" w:right="1440" w:bottom="1440" w:left="1440" w:header="720" w:footer="720" w:gutter="0"/>
          <w:pgNumType w:start="1"/>
          <w:cols w:space="720"/>
          <w:docGrid w:linePitch="360"/>
        </w:sectPr>
      </w:pPr>
    </w:p>
    <w:tbl>
      <w:tblPr>
        <w:tblStyle w:val="TableGrid"/>
        <w:tblW w:w="0" w:type="auto"/>
        <w:tblLook w:val="04A0" w:firstRow="1" w:lastRow="0" w:firstColumn="1" w:lastColumn="0" w:noHBand="0" w:noVBand="1"/>
      </w:tblPr>
      <w:tblGrid>
        <w:gridCol w:w="1554"/>
        <w:gridCol w:w="3803"/>
        <w:gridCol w:w="840"/>
        <w:gridCol w:w="3153"/>
      </w:tblGrid>
      <w:tr w:rsidR="001575E2" w:rsidTr="004F27D8">
        <w:tc>
          <w:tcPr>
            <w:tcW w:w="5357" w:type="dxa"/>
            <w:gridSpan w:val="2"/>
          </w:tcPr>
          <w:p w:rsidR="001575E2" w:rsidRPr="00D84F4A" w:rsidRDefault="00580B8F" w:rsidP="001575E2">
            <w:pPr>
              <w:jc w:val="center"/>
              <w:rPr>
                <w:b/>
                <w:sz w:val="28"/>
                <w:szCs w:val="28"/>
              </w:rPr>
            </w:pPr>
            <w:r>
              <w:lastRenderedPageBreak/>
              <w:br w:type="page"/>
            </w:r>
            <w:r w:rsidR="001575E2">
              <w:rPr>
                <w:b/>
                <w:sz w:val="28"/>
                <w:szCs w:val="28"/>
              </w:rPr>
              <w:t xml:space="preserve">Content </w:t>
            </w:r>
            <w:r w:rsidR="001575E2" w:rsidRPr="00D84F4A">
              <w:rPr>
                <w:b/>
                <w:sz w:val="28"/>
                <w:szCs w:val="28"/>
              </w:rPr>
              <w:t>Review</w:t>
            </w:r>
          </w:p>
        </w:tc>
        <w:tc>
          <w:tcPr>
            <w:tcW w:w="840" w:type="dxa"/>
          </w:tcPr>
          <w:p w:rsidR="001575E2" w:rsidRPr="00D84F4A" w:rsidRDefault="001575E2" w:rsidP="001575E2">
            <w:pPr>
              <w:rPr>
                <w:b/>
                <w:sz w:val="28"/>
                <w:szCs w:val="28"/>
              </w:rPr>
            </w:pPr>
            <w:r w:rsidRPr="00D84F4A">
              <w:rPr>
                <w:b/>
                <w:sz w:val="28"/>
                <w:szCs w:val="28"/>
              </w:rPr>
              <w:t>YES</w:t>
            </w:r>
          </w:p>
        </w:tc>
        <w:tc>
          <w:tcPr>
            <w:tcW w:w="3153" w:type="dxa"/>
          </w:tcPr>
          <w:p w:rsidR="001575E2" w:rsidRPr="00D84F4A" w:rsidRDefault="001575E2" w:rsidP="001575E2">
            <w:pPr>
              <w:rPr>
                <w:b/>
                <w:sz w:val="28"/>
                <w:szCs w:val="28"/>
              </w:rPr>
            </w:pPr>
            <w:r w:rsidRPr="00D84F4A">
              <w:rPr>
                <w:b/>
                <w:sz w:val="28"/>
                <w:szCs w:val="28"/>
              </w:rPr>
              <w:t>NO with Comment</w:t>
            </w:r>
          </w:p>
        </w:tc>
      </w:tr>
      <w:tr w:rsidR="001575E2" w:rsidTr="00580B8F">
        <w:tc>
          <w:tcPr>
            <w:tcW w:w="1554" w:type="dxa"/>
            <w:vMerge w:val="restart"/>
            <w:vAlign w:val="center"/>
          </w:tcPr>
          <w:p w:rsidR="001575E2" w:rsidRPr="00580B8F" w:rsidRDefault="001575E2" w:rsidP="001575E2">
            <w:pPr>
              <w:rPr>
                <w:b/>
                <w:sz w:val="28"/>
                <w:szCs w:val="28"/>
              </w:rPr>
            </w:pPr>
            <w:r w:rsidRPr="00580B8F">
              <w:rPr>
                <w:b/>
                <w:sz w:val="28"/>
                <w:szCs w:val="28"/>
              </w:rPr>
              <w:t xml:space="preserve">Form </w:t>
            </w:r>
            <w:r>
              <w:rPr>
                <w:b/>
                <w:sz w:val="28"/>
                <w:szCs w:val="28"/>
              </w:rPr>
              <w:t>Document</w:t>
            </w:r>
          </w:p>
        </w:tc>
        <w:tc>
          <w:tcPr>
            <w:tcW w:w="3803" w:type="dxa"/>
          </w:tcPr>
          <w:p w:rsidR="001575E2" w:rsidRDefault="001575E2" w:rsidP="001575E2">
            <w:pPr>
              <w:rPr>
                <w:szCs w:val="24"/>
              </w:rPr>
            </w:pPr>
            <w:r>
              <w:rPr>
                <w:szCs w:val="24"/>
              </w:rPr>
              <w:t>Is it clear to which procedure the form is connected with?</w:t>
            </w:r>
          </w:p>
        </w:tc>
        <w:tc>
          <w:tcPr>
            <w:tcW w:w="840" w:type="dxa"/>
          </w:tcPr>
          <w:p w:rsidR="001575E2" w:rsidRDefault="001575E2" w:rsidP="001575E2">
            <w:pPr>
              <w:rPr>
                <w:b/>
                <w:szCs w:val="24"/>
              </w:rPr>
            </w:pPr>
          </w:p>
        </w:tc>
        <w:tc>
          <w:tcPr>
            <w:tcW w:w="3153" w:type="dxa"/>
          </w:tcPr>
          <w:p w:rsidR="001575E2" w:rsidRDefault="001575E2" w:rsidP="001575E2">
            <w:pPr>
              <w:rPr>
                <w:b/>
                <w:szCs w:val="24"/>
              </w:rPr>
            </w:pPr>
          </w:p>
        </w:tc>
      </w:tr>
      <w:tr w:rsidR="001575E2" w:rsidTr="00580B8F">
        <w:tc>
          <w:tcPr>
            <w:tcW w:w="1554" w:type="dxa"/>
            <w:vMerge/>
          </w:tcPr>
          <w:p w:rsidR="001575E2" w:rsidRDefault="001575E2" w:rsidP="001575E2">
            <w:pPr>
              <w:rPr>
                <w:b/>
                <w:szCs w:val="24"/>
              </w:rPr>
            </w:pPr>
          </w:p>
        </w:tc>
        <w:tc>
          <w:tcPr>
            <w:tcW w:w="3803" w:type="dxa"/>
          </w:tcPr>
          <w:p w:rsidR="001575E2" w:rsidRDefault="001575E2" w:rsidP="001575E2">
            <w:pPr>
              <w:rPr>
                <w:szCs w:val="24"/>
              </w:rPr>
            </w:pPr>
            <w:r>
              <w:rPr>
                <w:szCs w:val="24"/>
              </w:rPr>
              <w:t>Are directions for completion of the form included on the form or in the source document?</w:t>
            </w:r>
          </w:p>
        </w:tc>
        <w:tc>
          <w:tcPr>
            <w:tcW w:w="840" w:type="dxa"/>
          </w:tcPr>
          <w:p w:rsidR="001575E2" w:rsidRDefault="001575E2" w:rsidP="001575E2">
            <w:pPr>
              <w:rPr>
                <w:b/>
                <w:szCs w:val="24"/>
              </w:rPr>
            </w:pPr>
          </w:p>
        </w:tc>
        <w:tc>
          <w:tcPr>
            <w:tcW w:w="3153" w:type="dxa"/>
          </w:tcPr>
          <w:p w:rsidR="001575E2" w:rsidRDefault="001575E2" w:rsidP="001575E2">
            <w:pPr>
              <w:rPr>
                <w:b/>
                <w:szCs w:val="24"/>
              </w:rPr>
            </w:pPr>
          </w:p>
        </w:tc>
      </w:tr>
      <w:tr w:rsidR="001575E2" w:rsidTr="00580B8F">
        <w:tc>
          <w:tcPr>
            <w:tcW w:w="1554" w:type="dxa"/>
            <w:vMerge/>
          </w:tcPr>
          <w:p w:rsidR="001575E2" w:rsidRDefault="001575E2" w:rsidP="001575E2">
            <w:pPr>
              <w:rPr>
                <w:b/>
                <w:szCs w:val="24"/>
              </w:rPr>
            </w:pPr>
          </w:p>
        </w:tc>
        <w:tc>
          <w:tcPr>
            <w:tcW w:w="3803" w:type="dxa"/>
          </w:tcPr>
          <w:p w:rsidR="001575E2" w:rsidRDefault="001575E2" w:rsidP="001575E2">
            <w:pPr>
              <w:rPr>
                <w:szCs w:val="24"/>
              </w:rPr>
            </w:pPr>
            <w:r>
              <w:rPr>
                <w:szCs w:val="24"/>
              </w:rPr>
              <w:t>Do the places to record information flow in the same sequence as the information is generated from the source procedure?</w:t>
            </w:r>
          </w:p>
        </w:tc>
        <w:tc>
          <w:tcPr>
            <w:tcW w:w="840" w:type="dxa"/>
          </w:tcPr>
          <w:p w:rsidR="001575E2" w:rsidRDefault="001575E2" w:rsidP="001575E2">
            <w:pPr>
              <w:rPr>
                <w:b/>
                <w:szCs w:val="24"/>
              </w:rPr>
            </w:pPr>
          </w:p>
        </w:tc>
        <w:tc>
          <w:tcPr>
            <w:tcW w:w="3153" w:type="dxa"/>
          </w:tcPr>
          <w:p w:rsidR="001575E2" w:rsidRDefault="001575E2" w:rsidP="001575E2">
            <w:pPr>
              <w:rPr>
                <w:b/>
                <w:szCs w:val="24"/>
              </w:rPr>
            </w:pPr>
          </w:p>
        </w:tc>
      </w:tr>
      <w:tr w:rsidR="001575E2" w:rsidTr="00580B8F">
        <w:tc>
          <w:tcPr>
            <w:tcW w:w="1554" w:type="dxa"/>
            <w:vMerge/>
          </w:tcPr>
          <w:p w:rsidR="001575E2" w:rsidRDefault="001575E2" w:rsidP="001575E2">
            <w:pPr>
              <w:rPr>
                <w:b/>
                <w:szCs w:val="24"/>
              </w:rPr>
            </w:pPr>
          </w:p>
        </w:tc>
        <w:tc>
          <w:tcPr>
            <w:tcW w:w="3803" w:type="dxa"/>
          </w:tcPr>
          <w:p w:rsidR="001575E2" w:rsidRDefault="001575E2" w:rsidP="001575E2">
            <w:pPr>
              <w:rPr>
                <w:szCs w:val="24"/>
              </w:rPr>
            </w:pPr>
            <w:r>
              <w:rPr>
                <w:szCs w:val="24"/>
              </w:rPr>
              <w:t>Is there sufficient space to record the needed results and information generated from performing the procedure?</w:t>
            </w:r>
          </w:p>
        </w:tc>
        <w:tc>
          <w:tcPr>
            <w:tcW w:w="840" w:type="dxa"/>
          </w:tcPr>
          <w:p w:rsidR="001575E2" w:rsidRDefault="001575E2" w:rsidP="001575E2">
            <w:pPr>
              <w:rPr>
                <w:b/>
                <w:szCs w:val="24"/>
              </w:rPr>
            </w:pPr>
          </w:p>
        </w:tc>
        <w:tc>
          <w:tcPr>
            <w:tcW w:w="3153" w:type="dxa"/>
          </w:tcPr>
          <w:p w:rsidR="001575E2" w:rsidRDefault="001575E2" w:rsidP="001575E2">
            <w:pPr>
              <w:rPr>
                <w:b/>
                <w:szCs w:val="24"/>
              </w:rPr>
            </w:pPr>
          </w:p>
        </w:tc>
      </w:tr>
    </w:tbl>
    <w:p w:rsidR="00EF7351" w:rsidRDefault="00EF7351" w:rsidP="00EF7351">
      <w:pPr>
        <w:rPr>
          <w:rFonts w:ascii="Times New Roman" w:hAnsi="Times New Roman"/>
          <w:b/>
          <w:sz w:val="24"/>
          <w:szCs w:val="24"/>
        </w:rPr>
      </w:pPr>
    </w:p>
    <w:tbl>
      <w:tblPr>
        <w:tblStyle w:val="TableGrid"/>
        <w:tblW w:w="0" w:type="auto"/>
        <w:tblLook w:val="04A0" w:firstRow="1" w:lastRow="0" w:firstColumn="1" w:lastColumn="0" w:noHBand="0" w:noVBand="1"/>
      </w:tblPr>
      <w:tblGrid>
        <w:gridCol w:w="445"/>
        <w:gridCol w:w="4792"/>
        <w:gridCol w:w="4113"/>
      </w:tblGrid>
      <w:tr w:rsidR="001575E2" w:rsidTr="00FB61A3">
        <w:tc>
          <w:tcPr>
            <w:tcW w:w="9350" w:type="dxa"/>
            <w:gridSpan w:val="3"/>
          </w:tcPr>
          <w:p w:rsidR="001575E2" w:rsidRPr="001575E2" w:rsidRDefault="001575E2" w:rsidP="00EF7351">
            <w:pPr>
              <w:rPr>
                <w:b/>
                <w:sz w:val="28"/>
                <w:szCs w:val="28"/>
              </w:rPr>
            </w:pPr>
            <w:r w:rsidRPr="001575E2">
              <w:rPr>
                <w:b/>
                <w:sz w:val="28"/>
                <w:szCs w:val="28"/>
              </w:rPr>
              <w:t>Is the document acceptable as written?</w:t>
            </w:r>
          </w:p>
        </w:tc>
      </w:tr>
      <w:tr w:rsidR="00563F0B" w:rsidTr="00563F0B">
        <w:tc>
          <w:tcPr>
            <w:tcW w:w="445" w:type="dxa"/>
            <w:vAlign w:val="center"/>
          </w:tcPr>
          <w:p w:rsidR="00563F0B" w:rsidRDefault="00563F0B" w:rsidP="00563F0B">
            <w:pPr>
              <w:rPr>
                <w:szCs w:val="24"/>
              </w:rPr>
            </w:pPr>
          </w:p>
        </w:tc>
        <w:tc>
          <w:tcPr>
            <w:tcW w:w="4792" w:type="dxa"/>
            <w:vAlign w:val="center"/>
          </w:tcPr>
          <w:p w:rsidR="00563F0B" w:rsidRDefault="00563F0B" w:rsidP="00563F0B">
            <w:pPr>
              <w:rPr>
                <w:szCs w:val="24"/>
              </w:rPr>
            </w:pPr>
            <w:r>
              <w:rPr>
                <w:szCs w:val="24"/>
              </w:rPr>
              <w:t xml:space="preserve">YES - </w:t>
            </w:r>
            <w:r w:rsidRPr="001575E2">
              <w:rPr>
                <w:szCs w:val="24"/>
              </w:rPr>
              <w:t>send to quality manager</w:t>
            </w:r>
          </w:p>
          <w:p w:rsidR="00563F0B" w:rsidRPr="001575E2" w:rsidRDefault="00563F0B" w:rsidP="00563F0B">
            <w:pPr>
              <w:rPr>
                <w:szCs w:val="24"/>
              </w:rPr>
            </w:pPr>
          </w:p>
        </w:tc>
        <w:tc>
          <w:tcPr>
            <w:tcW w:w="4113" w:type="dxa"/>
          </w:tcPr>
          <w:p w:rsidR="00563F0B" w:rsidRPr="001575E2" w:rsidRDefault="00563F0B" w:rsidP="00EF7351">
            <w:pPr>
              <w:rPr>
                <w:szCs w:val="24"/>
              </w:rPr>
            </w:pPr>
            <w:r w:rsidRPr="001575E2">
              <w:rPr>
                <w:szCs w:val="24"/>
              </w:rPr>
              <w:t>Signature:</w:t>
            </w:r>
          </w:p>
        </w:tc>
      </w:tr>
      <w:tr w:rsidR="00563F0B" w:rsidTr="00563F0B">
        <w:tc>
          <w:tcPr>
            <w:tcW w:w="445" w:type="dxa"/>
            <w:vAlign w:val="center"/>
          </w:tcPr>
          <w:p w:rsidR="00563F0B" w:rsidRDefault="00563F0B" w:rsidP="00563F0B">
            <w:pPr>
              <w:rPr>
                <w:szCs w:val="24"/>
              </w:rPr>
            </w:pPr>
          </w:p>
        </w:tc>
        <w:tc>
          <w:tcPr>
            <w:tcW w:w="4792" w:type="dxa"/>
            <w:vAlign w:val="center"/>
          </w:tcPr>
          <w:p w:rsidR="00563F0B" w:rsidRDefault="00563F0B" w:rsidP="00563F0B">
            <w:pPr>
              <w:rPr>
                <w:szCs w:val="24"/>
              </w:rPr>
            </w:pPr>
            <w:r>
              <w:rPr>
                <w:szCs w:val="24"/>
              </w:rPr>
              <w:t xml:space="preserve">NO - </w:t>
            </w:r>
            <w:r w:rsidRPr="001575E2">
              <w:rPr>
                <w:szCs w:val="24"/>
              </w:rPr>
              <w:t>return to author for revision to the draft</w:t>
            </w:r>
          </w:p>
          <w:p w:rsidR="00563F0B" w:rsidRPr="001575E2" w:rsidRDefault="00563F0B" w:rsidP="00563F0B">
            <w:pPr>
              <w:rPr>
                <w:szCs w:val="24"/>
              </w:rPr>
            </w:pPr>
          </w:p>
        </w:tc>
        <w:tc>
          <w:tcPr>
            <w:tcW w:w="4113" w:type="dxa"/>
          </w:tcPr>
          <w:p w:rsidR="00563F0B" w:rsidRPr="001575E2" w:rsidRDefault="00563F0B" w:rsidP="00EF7351">
            <w:pPr>
              <w:rPr>
                <w:szCs w:val="24"/>
              </w:rPr>
            </w:pPr>
            <w:r w:rsidRPr="001575E2">
              <w:rPr>
                <w:szCs w:val="24"/>
              </w:rPr>
              <w:t>Date:</w:t>
            </w:r>
          </w:p>
        </w:tc>
      </w:tr>
    </w:tbl>
    <w:p w:rsidR="00970CCD" w:rsidRDefault="00970CCD" w:rsidP="00EF7351">
      <w:pPr>
        <w:rPr>
          <w:rFonts w:ascii="Times New Roman" w:hAnsi="Times New Roman"/>
          <w:b/>
          <w:sz w:val="24"/>
          <w:szCs w:val="24"/>
        </w:rPr>
      </w:pPr>
    </w:p>
    <w:p w:rsidR="007B0954" w:rsidRDefault="007B0954" w:rsidP="00EF7351">
      <w:pPr>
        <w:rPr>
          <w:rFonts w:ascii="Times New Roman" w:hAnsi="Times New Roman"/>
          <w:b/>
          <w:sz w:val="24"/>
          <w:szCs w:val="24"/>
        </w:rPr>
        <w:sectPr w:rsidR="007B0954" w:rsidSect="00580B8F">
          <w:footerReference w:type="default" r:id="rId23"/>
          <w:pgSz w:w="12240" w:h="15840"/>
          <w:pgMar w:top="1440" w:right="1440" w:bottom="1440" w:left="1440" w:header="720" w:footer="720" w:gutter="0"/>
          <w:pgNumType w:start="1"/>
          <w:cols w:space="720"/>
          <w:docGrid w:linePitch="360"/>
        </w:sectPr>
      </w:pPr>
    </w:p>
    <w:p w:rsidR="001575E2" w:rsidRDefault="007B0954" w:rsidP="007B0954">
      <w:pPr>
        <w:jc w:val="center"/>
        <w:rPr>
          <w:rFonts w:ascii="Times New Roman" w:hAnsi="Times New Roman"/>
          <w:b/>
          <w:sz w:val="32"/>
          <w:szCs w:val="32"/>
        </w:rPr>
      </w:pPr>
      <w:r w:rsidRPr="007B0954">
        <w:rPr>
          <w:rFonts w:ascii="Times New Roman" w:hAnsi="Times New Roman"/>
          <w:b/>
          <w:sz w:val="32"/>
          <w:szCs w:val="32"/>
        </w:rPr>
        <w:lastRenderedPageBreak/>
        <w:t>Attestation Record</w:t>
      </w:r>
    </w:p>
    <w:p w:rsidR="007B0954" w:rsidRDefault="007B0954" w:rsidP="007B0954">
      <w:pPr>
        <w:rPr>
          <w:rFonts w:ascii="Times New Roman" w:hAnsi="Times New Roman"/>
          <w:b/>
          <w:sz w:val="28"/>
          <w:szCs w:val="28"/>
        </w:rPr>
      </w:pPr>
      <w:r w:rsidRPr="007B0954">
        <w:rPr>
          <w:rFonts w:ascii="Times New Roman" w:hAnsi="Times New Roman"/>
          <w:b/>
          <w:sz w:val="28"/>
          <w:szCs w:val="28"/>
        </w:rPr>
        <w:t>Document Name:</w:t>
      </w:r>
      <w:r>
        <w:rPr>
          <w:rFonts w:ascii="Times New Roman" w:hAnsi="Times New Roman"/>
          <w:b/>
          <w:sz w:val="28"/>
          <w:szCs w:val="28"/>
        </w:rPr>
        <w:t xml:space="preserve"> __________________________________________________</w:t>
      </w:r>
    </w:p>
    <w:p w:rsidR="007B0954" w:rsidRPr="00601A1F" w:rsidRDefault="007B0954" w:rsidP="007B0954">
      <w:pPr>
        <w:spacing w:after="0"/>
        <w:rPr>
          <w:rFonts w:ascii="Times New Roman" w:hAnsi="Times New Roman"/>
          <w:sz w:val="28"/>
          <w:szCs w:val="28"/>
        </w:rPr>
      </w:pPr>
      <w:r w:rsidRPr="00601A1F">
        <w:rPr>
          <w:rFonts w:ascii="Times New Roman" w:hAnsi="Times New Roman"/>
          <w:sz w:val="28"/>
          <w:szCs w:val="28"/>
        </w:rPr>
        <w:sym w:font="Symbol" w:char="F0A0"/>
      </w:r>
      <w:r w:rsidRPr="00601A1F">
        <w:rPr>
          <w:rFonts w:ascii="Times New Roman" w:hAnsi="Times New Roman"/>
          <w:sz w:val="28"/>
          <w:szCs w:val="28"/>
        </w:rPr>
        <w:t xml:space="preserve"> Laboratory-wide Document </w:t>
      </w:r>
      <w:r w:rsidRPr="00601A1F">
        <w:rPr>
          <w:rFonts w:ascii="Times New Roman" w:hAnsi="Times New Roman"/>
          <w:sz w:val="28"/>
          <w:szCs w:val="28"/>
        </w:rPr>
        <w:tab/>
      </w:r>
      <w:r w:rsidR="00601A1F">
        <w:rPr>
          <w:rFonts w:ascii="Times New Roman" w:hAnsi="Times New Roman"/>
          <w:sz w:val="28"/>
          <w:szCs w:val="28"/>
        </w:rPr>
        <w:tab/>
      </w:r>
      <w:r w:rsidRPr="00601A1F">
        <w:rPr>
          <w:rFonts w:ascii="Times New Roman" w:hAnsi="Times New Roman"/>
          <w:sz w:val="28"/>
          <w:szCs w:val="28"/>
        </w:rPr>
        <w:sym w:font="Symbol" w:char="F0A0"/>
      </w:r>
      <w:r w:rsidRPr="00601A1F">
        <w:rPr>
          <w:rFonts w:ascii="Times New Roman" w:hAnsi="Times New Roman"/>
          <w:sz w:val="28"/>
          <w:szCs w:val="28"/>
        </w:rPr>
        <w:t xml:space="preserve"> Section-specific Document</w:t>
      </w:r>
    </w:p>
    <w:p w:rsidR="007B0954" w:rsidRPr="00601A1F" w:rsidRDefault="007B0954" w:rsidP="007B0954">
      <w:pPr>
        <w:spacing w:after="0"/>
        <w:rPr>
          <w:rFonts w:ascii="Times New Roman" w:hAnsi="Times New Roman"/>
          <w:sz w:val="28"/>
          <w:szCs w:val="28"/>
        </w:rPr>
      </w:pPr>
      <w:r w:rsidRPr="00601A1F">
        <w:rPr>
          <w:rFonts w:ascii="Times New Roman" w:hAnsi="Times New Roman"/>
          <w:sz w:val="28"/>
          <w:szCs w:val="28"/>
        </w:rPr>
        <w:tab/>
      </w:r>
      <w:r w:rsidRPr="00601A1F">
        <w:rPr>
          <w:rFonts w:ascii="Times New Roman" w:hAnsi="Times New Roman"/>
          <w:sz w:val="28"/>
          <w:szCs w:val="28"/>
        </w:rPr>
        <w:tab/>
      </w:r>
      <w:r w:rsidRPr="00601A1F">
        <w:rPr>
          <w:rFonts w:ascii="Times New Roman" w:hAnsi="Times New Roman"/>
          <w:sz w:val="28"/>
          <w:szCs w:val="28"/>
        </w:rPr>
        <w:tab/>
      </w:r>
      <w:r w:rsidRPr="00601A1F">
        <w:rPr>
          <w:rFonts w:ascii="Times New Roman" w:hAnsi="Times New Roman"/>
          <w:sz w:val="28"/>
          <w:szCs w:val="28"/>
        </w:rPr>
        <w:tab/>
      </w:r>
      <w:r w:rsidRPr="00601A1F">
        <w:rPr>
          <w:rFonts w:ascii="Times New Roman" w:hAnsi="Times New Roman"/>
          <w:sz w:val="28"/>
          <w:szCs w:val="28"/>
        </w:rPr>
        <w:tab/>
      </w:r>
      <w:r w:rsidRPr="00601A1F">
        <w:rPr>
          <w:rFonts w:ascii="Times New Roman" w:hAnsi="Times New Roman"/>
          <w:sz w:val="28"/>
          <w:szCs w:val="28"/>
        </w:rPr>
        <w:tab/>
        <w:t>Section: ___________________________</w:t>
      </w:r>
    </w:p>
    <w:p w:rsidR="007B0954" w:rsidRPr="00601A1F" w:rsidRDefault="007B0954" w:rsidP="007B0954">
      <w:pPr>
        <w:spacing w:after="0"/>
        <w:rPr>
          <w:rFonts w:ascii="Times New Roman" w:hAnsi="Times New Roman"/>
          <w:sz w:val="28"/>
          <w:szCs w:val="28"/>
        </w:rPr>
      </w:pPr>
    </w:p>
    <w:p w:rsidR="007B0954" w:rsidRPr="00601A1F" w:rsidRDefault="007B0954" w:rsidP="007B0954">
      <w:pPr>
        <w:spacing w:after="0"/>
        <w:rPr>
          <w:rFonts w:ascii="Times New Roman" w:hAnsi="Times New Roman"/>
          <w:sz w:val="28"/>
          <w:szCs w:val="28"/>
        </w:rPr>
      </w:pPr>
      <w:r w:rsidRPr="00601A1F">
        <w:rPr>
          <w:rFonts w:ascii="Times New Roman" w:hAnsi="Times New Roman"/>
          <w:sz w:val="28"/>
          <w:szCs w:val="28"/>
        </w:rPr>
        <w:t xml:space="preserve">All employees responsible for this document must read and sign below.  </w:t>
      </w:r>
    </w:p>
    <w:p w:rsidR="007B0954" w:rsidRPr="00601A1F" w:rsidRDefault="007B0954" w:rsidP="007B0954">
      <w:pPr>
        <w:spacing w:after="0"/>
        <w:rPr>
          <w:rFonts w:ascii="Times New Roman" w:hAnsi="Times New Roman"/>
          <w:sz w:val="28"/>
          <w:szCs w:val="28"/>
        </w:rPr>
      </w:pPr>
      <w:r w:rsidRPr="00601A1F">
        <w:rPr>
          <w:rFonts w:ascii="Times New Roman" w:hAnsi="Times New Roman"/>
          <w:sz w:val="28"/>
          <w:szCs w:val="28"/>
        </w:rPr>
        <w:t>Your signature indicates the following</w:t>
      </w:r>
      <w:r w:rsidR="005C7FB1">
        <w:rPr>
          <w:rFonts w:ascii="Times New Roman" w:hAnsi="Times New Roman"/>
          <w:sz w:val="28"/>
          <w:szCs w:val="28"/>
        </w:rPr>
        <w:t>:</w:t>
      </w:r>
    </w:p>
    <w:p w:rsidR="007B0954" w:rsidRPr="00601A1F" w:rsidRDefault="007B0954" w:rsidP="007B0954">
      <w:pPr>
        <w:pStyle w:val="ListParagraph"/>
        <w:numPr>
          <w:ilvl w:val="0"/>
          <w:numId w:val="25"/>
        </w:numPr>
        <w:spacing w:after="0"/>
        <w:rPr>
          <w:rFonts w:ascii="Times New Roman" w:hAnsi="Times New Roman"/>
          <w:sz w:val="28"/>
          <w:szCs w:val="28"/>
        </w:rPr>
      </w:pPr>
      <w:r w:rsidRPr="00601A1F">
        <w:rPr>
          <w:rFonts w:ascii="Times New Roman" w:hAnsi="Times New Roman"/>
          <w:sz w:val="28"/>
          <w:szCs w:val="28"/>
        </w:rPr>
        <w:t>You have read the document</w:t>
      </w:r>
    </w:p>
    <w:p w:rsidR="007B0954" w:rsidRPr="00601A1F" w:rsidRDefault="007B0954" w:rsidP="007B0954">
      <w:pPr>
        <w:pStyle w:val="ListParagraph"/>
        <w:numPr>
          <w:ilvl w:val="0"/>
          <w:numId w:val="25"/>
        </w:numPr>
        <w:spacing w:after="0"/>
        <w:rPr>
          <w:rFonts w:ascii="Times New Roman" w:hAnsi="Times New Roman"/>
          <w:sz w:val="28"/>
          <w:szCs w:val="28"/>
        </w:rPr>
      </w:pPr>
      <w:r w:rsidRPr="00601A1F">
        <w:rPr>
          <w:rFonts w:ascii="Times New Roman" w:hAnsi="Times New Roman"/>
          <w:sz w:val="28"/>
          <w:szCs w:val="28"/>
        </w:rPr>
        <w:t>You understand the document’s contents</w:t>
      </w:r>
    </w:p>
    <w:p w:rsidR="007B0954" w:rsidRPr="00601A1F" w:rsidRDefault="007B0954" w:rsidP="007B0954">
      <w:pPr>
        <w:pStyle w:val="ListParagraph"/>
        <w:numPr>
          <w:ilvl w:val="0"/>
          <w:numId w:val="25"/>
        </w:numPr>
        <w:spacing w:after="0"/>
        <w:rPr>
          <w:rFonts w:ascii="Times New Roman" w:hAnsi="Times New Roman"/>
          <w:sz w:val="28"/>
          <w:szCs w:val="28"/>
        </w:rPr>
      </w:pPr>
      <w:r w:rsidRPr="00601A1F">
        <w:rPr>
          <w:rFonts w:ascii="Times New Roman" w:hAnsi="Times New Roman"/>
          <w:sz w:val="28"/>
          <w:szCs w:val="28"/>
        </w:rPr>
        <w:t>You have asked questions for clarification, as needed</w:t>
      </w:r>
    </w:p>
    <w:p w:rsidR="007B0954" w:rsidRPr="00601A1F" w:rsidRDefault="007B0954" w:rsidP="007B0954">
      <w:pPr>
        <w:pStyle w:val="ListParagraph"/>
        <w:numPr>
          <w:ilvl w:val="0"/>
          <w:numId w:val="25"/>
        </w:numPr>
        <w:spacing w:after="0"/>
        <w:rPr>
          <w:rFonts w:ascii="Times New Roman" w:hAnsi="Times New Roman"/>
          <w:sz w:val="28"/>
          <w:szCs w:val="28"/>
        </w:rPr>
      </w:pPr>
      <w:r w:rsidRPr="00601A1F">
        <w:rPr>
          <w:rFonts w:ascii="Times New Roman" w:hAnsi="Times New Roman"/>
          <w:sz w:val="28"/>
          <w:szCs w:val="28"/>
        </w:rPr>
        <w:t>You will follow the document without personal deviations</w:t>
      </w:r>
    </w:p>
    <w:p w:rsidR="007B0954" w:rsidRPr="00601A1F" w:rsidRDefault="007B0954" w:rsidP="007B0954">
      <w:pPr>
        <w:pStyle w:val="ListParagraph"/>
        <w:numPr>
          <w:ilvl w:val="0"/>
          <w:numId w:val="25"/>
        </w:numPr>
        <w:spacing w:after="0"/>
        <w:rPr>
          <w:rFonts w:ascii="Times New Roman" w:hAnsi="Times New Roman"/>
          <w:sz w:val="28"/>
          <w:szCs w:val="28"/>
        </w:rPr>
      </w:pPr>
      <w:r w:rsidRPr="00601A1F">
        <w:rPr>
          <w:rFonts w:ascii="Times New Roman" w:hAnsi="Times New Roman"/>
          <w:sz w:val="28"/>
          <w:szCs w:val="28"/>
        </w:rPr>
        <w:t>You will report any problems with the document to your Head of Section (HoS)</w:t>
      </w:r>
    </w:p>
    <w:p w:rsidR="007B0954" w:rsidRDefault="007B0954" w:rsidP="007B0954">
      <w:pPr>
        <w:spacing w:after="0"/>
        <w:rPr>
          <w:rFonts w:ascii="Times New Roman" w:hAnsi="Times New Roman"/>
          <w:b/>
          <w:sz w:val="28"/>
          <w:szCs w:val="28"/>
        </w:rPr>
      </w:pPr>
    </w:p>
    <w:p w:rsidR="007B0954" w:rsidRPr="00601A1F" w:rsidRDefault="007B0954" w:rsidP="007B0954">
      <w:pPr>
        <w:spacing w:after="0"/>
        <w:rPr>
          <w:rFonts w:ascii="Times New Roman" w:hAnsi="Times New Roman"/>
          <w:sz w:val="24"/>
          <w:szCs w:val="24"/>
        </w:rPr>
      </w:pPr>
      <w:r w:rsidRPr="00601A1F">
        <w:rPr>
          <w:rFonts w:ascii="Times New Roman" w:hAnsi="Times New Roman"/>
          <w:sz w:val="24"/>
          <w:szCs w:val="24"/>
        </w:rPr>
        <w:t>A signed copy of this page will be maintained with the Master Document listed above.</w:t>
      </w:r>
    </w:p>
    <w:p w:rsidR="007B0954" w:rsidRDefault="007B0954" w:rsidP="007B0954">
      <w:pPr>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4225"/>
        <w:gridCol w:w="3780"/>
        <w:gridCol w:w="1345"/>
      </w:tblGrid>
      <w:tr w:rsidR="007B0954" w:rsidTr="00601A1F">
        <w:tc>
          <w:tcPr>
            <w:tcW w:w="4225" w:type="dxa"/>
            <w:shd w:val="clear" w:color="auto" w:fill="AEAAAA" w:themeFill="background2" w:themeFillShade="BF"/>
          </w:tcPr>
          <w:p w:rsidR="007B0954" w:rsidRPr="00601A1F" w:rsidRDefault="00601A1F" w:rsidP="00601A1F">
            <w:pPr>
              <w:jc w:val="center"/>
              <w:rPr>
                <w:b/>
                <w:sz w:val="28"/>
                <w:szCs w:val="28"/>
              </w:rPr>
            </w:pPr>
            <w:r w:rsidRPr="00601A1F">
              <w:rPr>
                <w:b/>
                <w:sz w:val="28"/>
                <w:szCs w:val="28"/>
              </w:rPr>
              <w:t>Name of Employee (please print)</w:t>
            </w:r>
          </w:p>
        </w:tc>
        <w:tc>
          <w:tcPr>
            <w:tcW w:w="3780" w:type="dxa"/>
            <w:shd w:val="clear" w:color="auto" w:fill="AEAAAA" w:themeFill="background2" w:themeFillShade="BF"/>
          </w:tcPr>
          <w:p w:rsidR="007B0954" w:rsidRPr="00601A1F" w:rsidRDefault="00601A1F" w:rsidP="00601A1F">
            <w:pPr>
              <w:jc w:val="center"/>
              <w:rPr>
                <w:b/>
                <w:sz w:val="28"/>
                <w:szCs w:val="28"/>
              </w:rPr>
            </w:pPr>
            <w:r w:rsidRPr="00601A1F">
              <w:rPr>
                <w:b/>
                <w:sz w:val="28"/>
                <w:szCs w:val="28"/>
              </w:rPr>
              <w:t>Signature</w:t>
            </w:r>
          </w:p>
        </w:tc>
        <w:tc>
          <w:tcPr>
            <w:tcW w:w="1345" w:type="dxa"/>
            <w:shd w:val="clear" w:color="auto" w:fill="AEAAAA" w:themeFill="background2" w:themeFillShade="BF"/>
          </w:tcPr>
          <w:p w:rsidR="007B0954" w:rsidRPr="00601A1F" w:rsidRDefault="00601A1F" w:rsidP="00601A1F">
            <w:pPr>
              <w:jc w:val="center"/>
              <w:rPr>
                <w:b/>
                <w:sz w:val="28"/>
                <w:szCs w:val="28"/>
              </w:rPr>
            </w:pPr>
            <w:r w:rsidRPr="00601A1F">
              <w:rPr>
                <w:b/>
                <w:sz w:val="28"/>
                <w:szCs w:val="28"/>
              </w:rPr>
              <w:t>Date</w:t>
            </w:r>
          </w:p>
        </w:tc>
      </w:tr>
      <w:tr w:rsidR="007B0954" w:rsidTr="00601A1F">
        <w:trPr>
          <w:trHeight w:val="576"/>
        </w:trPr>
        <w:tc>
          <w:tcPr>
            <w:tcW w:w="4225" w:type="dxa"/>
          </w:tcPr>
          <w:p w:rsidR="007B0954" w:rsidRDefault="007B0954" w:rsidP="007B0954">
            <w:pPr>
              <w:rPr>
                <w:b/>
                <w:szCs w:val="24"/>
              </w:rPr>
            </w:pPr>
          </w:p>
        </w:tc>
        <w:tc>
          <w:tcPr>
            <w:tcW w:w="3780" w:type="dxa"/>
          </w:tcPr>
          <w:p w:rsidR="007B0954" w:rsidRDefault="007B0954" w:rsidP="007B0954">
            <w:pPr>
              <w:rPr>
                <w:b/>
                <w:szCs w:val="24"/>
              </w:rPr>
            </w:pPr>
          </w:p>
        </w:tc>
        <w:tc>
          <w:tcPr>
            <w:tcW w:w="1345" w:type="dxa"/>
          </w:tcPr>
          <w:p w:rsidR="007B0954" w:rsidRDefault="007B0954" w:rsidP="007B0954">
            <w:pPr>
              <w:rPr>
                <w:b/>
                <w:szCs w:val="24"/>
              </w:rPr>
            </w:pPr>
          </w:p>
        </w:tc>
      </w:tr>
      <w:tr w:rsidR="007B0954" w:rsidTr="00601A1F">
        <w:trPr>
          <w:trHeight w:val="576"/>
        </w:trPr>
        <w:tc>
          <w:tcPr>
            <w:tcW w:w="4225" w:type="dxa"/>
          </w:tcPr>
          <w:p w:rsidR="007B0954" w:rsidRDefault="007B0954" w:rsidP="007B0954">
            <w:pPr>
              <w:rPr>
                <w:b/>
                <w:szCs w:val="24"/>
              </w:rPr>
            </w:pPr>
          </w:p>
        </w:tc>
        <w:tc>
          <w:tcPr>
            <w:tcW w:w="3780" w:type="dxa"/>
          </w:tcPr>
          <w:p w:rsidR="007B0954" w:rsidRDefault="007B0954" w:rsidP="007B0954">
            <w:pPr>
              <w:rPr>
                <w:b/>
                <w:szCs w:val="24"/>
              </w:rPr>
            </w:pPr>
          </w:p>
        </w:tc>
        <w:tc>
          <w:tcPr>
            <w:tcW w:w="1345" w:type="dxa"/>
          </w:tcPr>
          <w:p w:rsidR="007B0954" w:rsidRDefault="007B0954" w:rsidP="007B0954">
            <w:pPr>
              <w:rPr>
                <w:b/>
                <w:szCs w:val="24"/>
              </w:rPr>
            </w:pPr>
          </w:p>
        </w:tc>
      </w:tr>
      <w:tr w:rsidR="007B0954" w:rsidTr="00601A1F">
        <w:trPr>
          <w:trHeight w:val="576"/>
        </w:trPr>
        <w:tc>
          <w:tcPr>
            <w:tcW w:w="4225" w:type="dxa"/>
          </w:tcPr>
          <w:p w:rsidR="007B0954" w:rsidRDefault="007B0954" w:rsidP="007B0954">
            <w:pPr>
              <w:rPr>
                <w:b/>
                <w:szCs w:val="24"/>
              </w:rPr>
            </w:pPr>
          </w:p>
        </w:tc>
        <w:tc>
          <w:tcPr>
            <w:tcW w:w="3780" w:type="dxa"/>
          </w:tcPr>
          <w:p w:rsidR="007B0954" w:rsidRDefault="007B0954" w:rsidP="007B0954">
            <w:pPr>
              <w:rPr>
                <w:b/>
                <w:szCs w:val="24"/>
              </w:rPr>
            </w:pPr>
          </w:p>
        </w:tc>
        <w:tc>
          <w:tcPr>
            <w:tcW w:w="1345" w:type="dxa"/>
          </w:tcPr>
          <w:p w:rsidR="007B0954" w:rsidRDefault="007B0954" w:rsidP="007B0954">
            <w:pPr>
              <w:rPr>
                <w:b/>
                <w:szCs w:val="24"/>
              </w:rPr>
            </w:pPr>
          </w:p>
        </w:tc>
      </w:tr>
      <w:tr w:rsidR="007B0954" w:rsidTr="00601A1F">
        <w:trPr>
          <w:trHeight w:val="576"/>
        </w:trPr>
        <w:tc>
          <w:tcPr>
            <w:tcW w:w="4225" w:type="dxa"/>
          </w:tcPr>
          <w:p w:rsidR="007B0954" w:rsidRDefault="007B0954" w:rsidP="007B0954">
            <w:pPr>
              <w:rPr>
                <w:b/>
                <w:szCs w:val="24"/>
              </w:rPr>
            </w:pPr>
          </w:p>
        </w:tc>
        <w:tc>
          <w:tcPr>
            <w:tcW w:w="3780" w:type="dxa"/>
          </w:tcPr>
          <w:p w:rsidR="007B0954" w:rsidRDefault="007B0954" w:rsidP="007B0954">
            <w:pPr>
              <w:rPr>
                <w:b/>
                <w:szCs w:val="24"/>
              </w:rPr>
            </w:pPr>
          </w:p>
        </w:tc>
        <w:tc>
          <w:tcPr>
            <w:tcW w:w="1345" w:type="dxa"/>
          </w:tcPr>
          <w:p w:rsidR="007B0954" w:rsidRDefault="007B0954" w:rsidP="007B0954">
            <w:pPr>
              <w:rPr>
                <w:b/>
                <w:szCs w:val="24"/>
              </w:rPr>
            </w:pPr>
          </w:p>
        </w:tc>
      </w:tr>
      <w:tr w:rsidR="007B0954" w:rsidTr="00601A1F">
        <w:trPr>
          <w:trHeight w:val="576"/>
        </w:trPr>
        <w:tc>
          <w:tcPr>
            <w:tcW w:w="4225" w:type="dxa"/>
          </w:tcPr>
          <w:p w:rsidR="007B0954" w:rsidRDefault="007B0954" w:rsidP="007B0954">
            <w:pPr>
              <w:rPr>
                <w:b/>
                <w:szCs w:val="24"/>
              </w:rPr>
            </w:pPr>
          </w:p>
        </w:tc>
        <w:tc>
          <w:tcPr>
            <w:tcW w:w="3780" w:type="dxa"/>
          </w:tcPr>
          <w:p w:rsidR="007B0954" w:rsidRDefault="007B0954" w:rsidP="007B0954">
            <w:pPr>
              <w:rPr>
                <w:b/>
                <w:szCs w:val="24"/>
              </w:rPr>
            </w:pPr>
          </w:p>
        </w:tc>
        <w:tc>
          <w:tcPr>
            <w:tcW w:w="1345" w:type="dxa"/>
          </w:tcPr>
          <w:p w:rsidR="007B0954" w:rsidRDefault="007B0954" w:rsidP="007B0954">
            <w:pPr>
              <w:rPr>
                <w:b/>
                <w:szCs w:val="24"/>
              </w:rPr>
            </w:pPr>
          </w:p>
        </w:tc>
      </w:tr>
      <w:tr w:rsidR="007B0954" w:rsidTr="00601A1F">
        <w:trPr>
          <w:trHeight w:val="576"/>
        </w:trPr>
        <w:tc>
          <w:tcPr>
            <w:tcW w:w="4225" w:type="dxa"/>
          </w:tcPr>
          <w:p w:rsidR="007B0954" w:rsidRDefault="007B0954" w:rsidP="007B0954">
            <w:pPr>
              <w:rPr>
                <w:b/>
                <w:szCs w:val="24"/>
              </w:rPr>
            </w:pPr>
          </w:p>
        </w:tc>
        <w:tc>
          <w:tcPr>
            <w:tcW w:w="3780" w:type="dxa"/>
          </w:tcPr>
          <w:p w:rsidR="007B0954" w:rsidRDefault="007B0954" w:rsidP="007B0954">
            <w:pPr>
              <w:rPr>
                <w:b/>
                <w:szCs w:val="24"/>
              </w:rPr>
            </w:pPr>
          </w:p>
        </w:tc>
        <w:tc>
          <w:tcPr>
            <w:tcW w:w="1345" w:type="dxa"/>
          </w:tcPr>
          <w:p w:rsidR="007B0954" w:rsidRDefault="007B0954" w:rsidP="007B0954">
            <w:pPr>
              <w:rPr>
                <w:b/>
                <w:szCs w:val="24"/>
              </w:rPr>
            </w:pPr>
          </w:p>
        </w:tc>
      </w:tr>
      <w:tr w:rsidR="007B0954" w:rsidTr="00601A1F">
        <w:trPr>
          <w:trHeight w:val="576"/>
        </w:trPr>
        <w:tc>
          <w:tcPr>
            <w:tcW w:w="4225" w:type="dxa"/>
          </w:tcPr>
          <w:p w:rsidR="007B0954" w:rsidRDefault="007B0954" w:rsidP="007B0954">
            <w:pPr>
              <w:rPr>
                <w:b/>
                <w:szCs w:val="24"/>
              </w:rPr>
            </w:pPr>
          </w:p>
        </w:tc>
        <w:tc>
          <w:tcPr>
            <w:tcW w:w="3780" w:type="dxa"/>
          </w:tcPr>
          <w:p w:rsidR="007B0954" w:rsidRDefault="007B0954" w:rsidP="007B0954">
            <w:pPr>
              <w:rPr>
                <w:b/>
                <w:szCs w:val="24"/>
              </w:rPr>
            </w:pPr>
          </w:p>
        </w:tc>
        <w:tc>
          <w:tcPr>
            <w:tcW w:w="1345" w:type="dxa"/>
          </w:tcPr>
          <w:p w:rsidR="007B0954" w:rsidRDefault="007B0954" w:rsidP="007B0954">
            <w:pPr>
              <w:rPr>
                <w:b/>
                <w:szCs w:val="24"/>
              </w:rPr>
            </w:pPr>
          </w:p>
        </w:tc>
      </w:tr>
      <w:tr w:rsidR="00601A1F" w:rsidTr="00601A1F">
        <w:trPr>
          <w:trHeight w:val="576"/>
        </w:trPr>
        <w:tc>
          <w:tcPr>
            <w:tcW w:w="4225" w:type="dxa"/>
          </w:tcPr>
          <w:p w:rsidR="00601A1F" w:rsidRDefault="00601A1F" w:rsidP="007B0954">
            <w:pPr>
              <w:rPr>
                <w:b/>
                <w:szCs w:val="24"/>
              </w:rPr>
            </w:pPr>
          </w:p>
        </w:tc>
        <w:tc>
          <w:tcPr>
            <w:tcW w:w="3780" w:type="dxa"/>
          </w:tcPr>
          <w:p w:rsidR="00601A1F" w:rsidRDefault="00601A1F" w:rsidP="007B0954">
            <w:pPr>
              <w:rPr>
                <w:b/>
                <w:szCs w:val="24"/>
              </w:rPr>
            </w:pPr>
          </w:p>
        </w:tc>
        <w:tc>
          <w:tcPr>
            <w:tcW w:w="1345" w:type="dxa"/>
          </w:tcPr>
          <w:p w:rsidR="00601A1F" w:rsidRDefault="00601A1F" w:rsidP="007B0954">
            <w:pPr>
              <w:rPr>
                <w:b/>
                <w:szCs w:val="24"/>
              </w:rPr>
            </w:pPr>
          </w:p>
        </w:tc>
      </w:tr>
      <w:tr w:rsidR="00601A1F" w:rsidTr="00601A1F">
        <w:trPr>
          <w:trHeight w:val="576"/>
        </w:trPr>
        <w:tc>
          <w:tcPr>
            <w:tcW w:w="4225" w:type="dxa"/>
          </w:tcPr>
          <w:p w:rsidR="00601A1F" w:rsidRDefault="00601A1F" w:rsidP="007B0954">
            <w:pPr>
              <w:rPr>
                <w:b/>
                <w:szCs w:val="24"/>
              </w:rPr>
            </w:pPr>
          </w:p>
        </w:tc>
        <w:tc>
          <w:tcPr>
            <w:tcW w:w="3780" w:type="dxa"/>
          </w:tcPr>
          <w:p w:rsidR="00601A1F" w:rsidRDefault="00601A1F" w:rsidP="007B0954">
            <w:pPr>
              <w:rPr>
                <w:b/>
                <w:szCs w:val="24"/>
              </w:rPr>
            </w:pPr>
          </w:p>
        </w:tc>
        <w:tc>
          <w:tcPr>
            <w:tcW w:w="1345" w:type="dxa"/>
          </w:tcPr>
          <w:p w:rsidR="00601A1F" w:rsidRDefault="00601A1F" w:rsidP="007B0954">
            <w:pPr>
              <w:rPr>
                <w:b/>
                <w:szCs w:val="24"/>
              </w:rPr>
            </w:pPr>
          </w:p>
        </w:tc>
      </w:tr>
      <w:tr w:rsidR="00601A1F" w:rsidTr="00601A1F">
        <w:trPr>
          <w:trHeight w:val="576"/>
        </w:trPr>
        <w:tc>
          <w:tcPr>
            <w:tcW w:w="4225" w:type="dxa"/>
          </w:tcPr>
          <w:p w:rsidR="00601A1F" w:rsidRDefault="00601A1F" w:rsidP="007B0954">
            <w:pPr>
              <w:rPr>
                <w:b/>
                <w:szCs w:val="24"/>
              </w:rPr>
            </w:pPr>
          </w:p>
        </w:tc>
        <w:tc>
          <w:tcPr>
            <w:tcW w:w="3780" w:type="dxa"/>
          </w:tcPr>
          <w:p w:rsidR="00601A1F" w:rsidRDefault="00601A1F" w:rsidP="007B0954">
            <w:pPr>
              <w:rPr>
                <w:b/>
                <w:szCs w:val="24"/>
              </w:rPr>
            </w:pPr>
          </w:p>
        </w:tc>
        <w:tc>
          <w:tcPr>
            <w:tcW w:w="1345" w:type="dxa"/>
          </w:tcPr>
          <w:p w:rsidR="00601A1F" w:rsidRDefault="00601A1F" w:rsidP="007B0954">
            <w:pPr>
              <w:rPr>
                <w:b/>
                <w:szCs w:val="24"/>
              </w:rPr>
            </w:pPr>
          </w:p>
        </w:tc>
      </w:tr>
    </w:tbl>
    <w:p w:rsidR="007B0954" w:rsidRPr="007B0954" w:rsidRDefault="007B0954" w:rsidP="007B0954">
      <w:pPr>
        <w:spacing w:after="0"/>
        <w:rPr>
          <w:rFonts w:ascii="Times New Roman" w:hAnsi="Times New Roman"/>
          <w:b/>
          <w:sz w:val="24"/>
          <w:szCs w:val="24"/>
        </w:rPr>
      </w:pPr>
    </w:p>
    <w:sectPr w:rsidR="007B0954" w:rsidRPr="007B0954" w:rsidSect="00580B8F">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715" w:rsidRDefault="00CA5715" w:rsidP="002F73E2">
      <w:pPr>
        <w:spacing w:after="0" w:line="240" w:lineRule="auto"/>
      </w:pPr>
      <w:r>
        <w:separator/>
      </w:r>
    </w:p>
  </w:endnote>
  <w:endnote w:type="continuationSeparator" w:id="0">
    <w:p w:rsidR="00CA5715" w:rsidRDefault="00CA5715" w:rsidP="002F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5AB" w:rsidRDefault="008105AB">
    <w:pPr>
      <w:pStyle w:val="Footer"/>
    </w:pPr>
    <w:r>
      <w:t>Page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A1F" w:rsidRDefault="008105AB" w:rsidP="002819C8">
    <w:pPr>
      <w:pStyle w:val="Footer"/>
    </w:pPr>
    <w:r>
      <w:t>Page 10</w:t>
    </w:r>
  </w:p>
  <w:p w:rsidR="00601A1F" w:rsidRPr="008D76AB" w:rsidRDefault="00601A1F" w:rsidP="008D76AB">
    <w:pPr>
      <w:pStyle w:val="Footer"/>
      <w:jc w:val="right"/>
      <w:rPr>
        <w:sz w:val="18"/>
        <w:szCs w:val="18"/>
      </w:rPr>
    </w:pPr>
    <w:r>
      <w:rPr>
        <w:sz w:val="18"/>
        <w:szCs w:val="18"/>
      </w:rPr>
      <w:t>QGen-DocCon-F006</w:t>
    </w:r>
    <w:r w:rsidRPr="008D76AB">
      <w:rPr>
        <w:sz w:val="18"/>
        <w:szCs w:val="18"/>
      </w:rPr>
      <w:t>; v1</w:t>
    </w:r>
  </w:p>
  <w:p w:rsidR="00601A1F" w:rsidRDefault="00601A1F" w:rsidP="008D76AB">
    <w:pPr>
      <w:pStyle w:val="Footer"/>
      <w:jc w:val="right"/>
      <w:rPr>
        <w:sz w:val="18"/>
        <w:szCs w:val="18"/>
      </w:rPr>
    </w:pPr>
    <w:r>
      <w:rPr>
        <w:sz w:val="18"/>
        <w:szCs w:val="18"/>
      </w:rPr>
      <w:t>09/08</w:t>
    </w:r>
    <w:r w:rsidRPr="008D76AB">
      <w:rPr>
        <w:sz w:val="18"/>
        <w:szCs w:val="18"/>
      </w:rPr>
      <w:t>/2015</w:t>
    </w:r>
  </w:p>
  <w:p w:rsidR="00601A1F" w:rsidRPr="00580B8F" w:rsidRDefault="00601A1F" w:rsidP="00580B8F">
    <w:pPr>
      <w:pStyle w:val="Header"/>
      <w:jc w:val="right"/>
      <w:rPr>
        <w:sz w:val="18"/>
        <w:szCs w:val="18"/>
      </w:rPr>
    </w:pPr>
    <w:r w:rsidRPr="00580B8F">
      <w:rPr>
        <w:sz w:val="18"/>
        <w:szCs w:val="18"/>
      </w:rPr>
      <w:t xml:space="preserve">Page </w:t>
    </w:r>
    <w:r w:rsidRPr="00580B8F">
      <w:rPr>
        <w:sz w:val="18"/>
        <w:szCs w:val="18"/>
      </w:rPr>
      <w:fldChar w:fldCharType="begin"/>
    </w:r>
    <w:r w:rsidRPr="00580B8F">
      <w:rPr>
        <w:sz w:val="18"/>
        <w:szCs w:val="18"/>
      </w:rPr>
      <w:instrText xml:space="preserve"> PAGE </w:instrText>
    </w:r>
    <w:r w:rsidRPr="00580B8F">
      <w:rPr>
        <w:sz w:val="18"/>
        <w:szCs w:val="18"/>
      </w:rPr>
      <w:fldChar w:fldCharType="separate"/>
    </w:r>
    <w:r w:rsidR="00865B0D">
      <w:rPr>
        <w:noProof/>
        <w:sz w:val="18"/>
        <w:szCs w:val="18"/>
      </w:rPr>
      <w:t>1</w:t>
    </w:r>
    <w:r w:rsidRPr="00580B8F">
      <w:rPr>
        <w:sz w:val="18"/>
        <w:szCs w:val="18"/>
      </w:rPr>
      <w:fldChar w:fldCharType="end"/>
    </w:r>
    <w:r>
      <w:rPr>
        <w:sz w:val="18"/>
        <w:szCs w:val="18"/>
      </w:rPr>
      <w:t xml:space="preserve"> of 1</w:t>
    </w:r>
  </w:p>
  <w:p w:rsidR="00601A1F" w:rsidRPr="008D76AB" w:rsidRDefault="00601A1F" w:rsidP="008D76AB">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5AB" w:rsidRDefault="008105AB">
    <w:pPr>
      <w:pStyle w:val="Footer"/>
    </w:pPr>
    <w:r>
      <w:t>Page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5AB" w:rsidRDefault="008105AB">
    <w:pPr>
      <w:pStyle w:val="Footer"/>
    </w:pPr>
    <w:r>
      <w:t>Page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5AB" w:rsidRDefault="008105AB">
    <w:pPr>
      <w:pStyle w:val="Footer"/>
    </w:pPr>
    <w:r>
      <w:t>Page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5AB" w:rsidRDefault="008105AB">
    <w:pPr>
      <w:pStyle w:val="Footer"/>
    </w:pPr>
    <w:r>
      <w:t>Page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5AB" w:rsidRDefault="008105AB">
    <w:pPr>
      <w:pStyle w:val="Footer"/>
    </w:pPr>
    <w:r>
      <w:t>Page 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AC9" w:rsidRDefault="008105AB" w:rsidP="002819C8">
    <w:pPr>
      <w:pStyle w:val="Footer"/>
    </w:pPr>
    <w:r>
      <w:t>Page 7</w:t>
    </w:r>
  </w:p>
  <w:p w:rsidR="00F61AC9" w:rsidRPr="008D76AB" w:rsidRDefault="00353816" w:rsidP="008D76AB">
    <w:pPr>
      <w:pStyle w:val="Footer"/>
      <w:jc w:val="right"/>
      <w:rPr>
        <w:sz w:val="18"/>
        <w:szCs w:val="18"/>
      </w:rPr>
    </w:pPr>
    <w:r>
      <w:rPr>
        <w:sz w:val="18"/>
        <w:szCs w:val="18"/>
      </w:rPr>
      <w:t>QGen-DocCon-F005</w:t>
    </w:r>
    <w:r w:rsidR="008D76AB" w:rsidRPr="008D76AB">
      <w:rPr>
        <w:sz w:val="18"/>
        <w:szCs w:val="18"/>
      </w:rPr>
      <w:t>; v1</w:t>
    </w:r>
  </w:p>
  <w:p w:rsidR="008D76AB" w:rsidRDefault="003E3609" w:rsidP="008D76AB">
    <w:pPr>
      <w:pStyle w:val="Footer"/>
      <w:jc w:val="right"/>
      <w:rPr>
        <w:sz w:val="18"/>
        <w:szCs w:val="18"/>
      </w:rPr>
    </w:pPr>
    <w:r>
      <w:rPr>
        <w:sz w:val="18"/>
        <w:szCs w:val="18"/>
      </w:rPr>
      <w:t>09/08</w:t>
    </w:r>
    <w:r w:rsidR="008D76AB" w:rsidRPr="008D76AB">
      <w:rPr>
        <w:sz w:val="18"/>
        <w:szCs w:val="18"/>
      </w:rPr>
      <w:t>/2015</w:t>
    </w:r>
  </w:p>
  <w:p w:rsidR="00580B8F" w:rsidRPr="008D76AB" w:rsidRDefault="00865B0D" w:rsidP="008D76AB">
    <w:pPr>
      <w:pStyle w:val="Footer"/>
      <w:jc w:val="right"/>
      <w:rPr>
        <w:sz w:val="18"/>
        <w:szCs w:val="18"/>
      </w:rPr>
    </w:pPr>
    <w:r w:rsidRPr="00865B0D">
      <w:rPr>
        <w:sz w:val="18"/>
        <w:szCs w:val="18"/>
      </w:rPr>
      <w:t>Page 1 of 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8F" w:rsidRDefault="008105AB" w:rsidP="002819C8">
    <w:pPr>
      <w:pStyle w:val="Footer"/>
    </w:pPr>
    <w:r>
      <w:t>Page 8</w:t>
    </w:r>
  </w:p>
  <w:p w:rsidR="00580B8F" w:rsidRPr="008D76AB" w:rsidRDefault="00C443B3" w:rsidP="008D76AB">
    <w:pPr>
      <w:pStyle w:val="Footer"/>
      <w:jc w:val="right"/>
      <w:rPr>
        <w:sz w:val="18"/>
        <w:szCs w:val="18"/>
      </w:rPr>
    </w:pPr>
    <w:r>
      <w:rPr>
        <w:sz w:val="18"/>
        <w:szCs w:val="18"/>
      </w:rPr>
      <w:t>QGen-DocCon-F007</w:t>
    </w:r>
    <w:r w:rsidR="00580B8F" w:rsidRPr="008D76AB">
      <w:rPr>
        <w:sz w:val="18"/>
        <w:szCs w:val="18"/>
      </w:rPr>
      <w:t>; v1</w:t>
    </w:r>
  </w:p>
  <w:p w:rsidR="00580B8F" w:rsidRDefault="00580B8F" w:rsidP="008D76AB">
    <w:pPr>
      <w:pStyle w:val="Footer"/>
      <w:jc w:val="right"/>
      <w:rPr>
        <w:sz w:val="18"/>
        <w:szCs w:val="18"/>
      </w:rPr>
    </w:pPr>
    <w:r>
      <w:rPr>
        <w:sz w:val="18"/>
        <w:szCs w:val="18"/>
      </w:rPr>
      <w:t>09/08</w:t>
    </w:r>
    <w:r w:rsidRPr="008D76AB">
      <w:rPr>
        <w:sz w:val="18"/>
        <w:szCs w:val="18"/>
      </w:rPr>
      <w:t>/2015</w:t>
    </w:r>
  </w:p>
  <w:p w:rsidR="00580B8F" w:rsidRPr="00580B8F" w:rsidRDefault="00580B8F" w:rsidP="00580B8F">
    <w:pPr>
      <w:pStyle w:val="Header"/>
      <w:jc w:val="right"/>
      <w:rPr>
        <w:sz w:val="18"/>
        <w:szCs w:val="18"/>
      </w:rPr>
    </w:pPr>
    <w:r w:rsidRPr="00580B8F">
      <w:rPr>
        <w:sz w:val="18"/>
        <w:szCs w:val="18"/>
      </w:rPr>
      <w:t xml:space="preserve">Page </w:t>
    </w:r>
    <w:r w:rsidRPr="00580B8F">
      <w:rPr>
        <w:sz w:val="18"/>
        <w:szCs w:val="18"/>
      </w:rPr>
      <w:fldChar w:fldCharType="begin"/>
    </w:r>
    <w:r w:rsidRPr="00580B8F">
      <w:rPr>
        <w:sz w:val="18"/>
        <w:szCs w:val="18"/>
      </w:rPr>
      <w:instrText xml:space="preserve"> PAGE </w:instrText>
    </w:r>
    <w:r w:rsidRPr="00580B8F">
      <w:rPr>
        <w:sz w:val="18"/>
        <w:szCs w:val="18"/>
      </w:rPr>
      <w:fldChar w:fldCharType="separate"/>
    </w:r>
    <w:r w:rsidR="00865B0D">
      <w:rPr>
        <w:noProof/>
        <w:sz w:val="18"/>
        <w:szCs w:val="18"/>
      </w:rPr>
      <w:t>1</w:t>
    </w:r>
    <w:r w:rsidRPr="00580B8F">
      <w:rPr>
        <w:sz w:val="18"/>
        <w:szCs w:val="18"/>
      </w:rPr>
      <w:fldChar w:fldCharType="end"/>
    </w:r>
    <w:r w:rsidR="00601A1F">
      <w:rPr>
        <w:sz w:val="18"/>
        <w:szCs w:val="18"/>
      </w:rPr>
      <w:t xml:space="preserve"> of 2</w:t>
    </w:r>
  </w:p>
  <w:p w:rsidR="00580B8F" w:rsidRPr="008D76AB" w:rsidRDefault="00580B8F" w:rsidP="008D76AB">
    <w:pPr>
      <w:pStyle w:val="Footer"/>
      <w:jc w:val="right"/>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B0D" w:rsidRDefault="00865B0D" w:rsidP="002819C8">
    <w:pPr>
      <w:pStyle w:val="Footer"/>
    </w:pPr>
    <w:r>
      <w:t>Page 9</w:t>
    </w:r>
  </w:p>
  <w:p w:rsidR="00865B0D" w:rsidRPr="008D76AB" w:rsidRDefault="00865B0D" w:rsidP="008D76AB">
    <w:pPr>
      <w:pStyle w:val="Footer"/>
      <w:jc w:val="right"/>
      <w:rPr>
        <w:sz w:val="18"/>
        <w:szCs w:val="18"/>
      </w:rPr>
    </w:pPr>
    <w:r>
      <w:rPr>
        <w:sz w:val="18"/>
        <w:szCs w:val="18"/>
      </w:rPr>
      <w:t>QGen-DocCon-F007</w:t>
    </w:r>
    <w:r w:rsidRPr="008D76AB">
      <w:rPr>
        <w:sz w:val="18"/>
        <w:szCs w:val="18"/>
      </w:rPr>
      <w:t>; v1</w:t>
    </w:r>
  </w:p>
  <w:p w:rsidR="00865B0D" w:rsidRDefault="00865B0D" w:rsidP="008D76AB">
    <w:pPr>
      <w:pStyle w:val="Footer"/>
      <w:jc w:val="right"/>
      <w:rPr>
        <w:sz w:val="18"/>
        <w:szCs w:val="18"/>
      </w:rPr>
    </w:pPr>
    <w:r>
      <w:rPr>
        <w:sz w:val="18"/>
        <w:szCs w:val="18"/>
      </w:rPr>
      <w:t>09/08</w:t>
    </w:r>
    <w:r w:rsidRPr="008D76AB">
      <w:rPr>
        <w:sz w:val="18"/>
        <w:szCs w:val="18"/>
      </w:rPr>
      <w:t>/2015</w:t>
    </w:r>
  </w:p>
  <w:p w:rsidR="00865B0D" w:rsidRPr="00580B8F" w:rsidRDefault="00865B0D" w:rsidP="00580B8F">
    <w:pPr>
      <w:pStyle w:val="Header"/>
      <w:jc w:val="right"/>
      <w:rPr>
        <w:sz w:val="18"/>
        <w:szCs w:val="18"/>
      </w:rPr>
    </w:pPr>
    <w:r w:rsidRPr="00580B8F">
      <w:rPr>
        <w:sz w:val="18"/>
        <w:szCs w:val="18"/>
      </w:rPr>
      <w:t xml:space="preserve">Page </w:t>
    </w:r>
    <w:r>
      <w:rPr>
        <w:sz w:val="18"/>
        <w:szCs w:val="18"/>
      </w:rPr>
      <w:t>2 of 2</w:t>
    </w:r>
  </w:p>
  <w:p w:rsidR="00865B0D" w:rsidRPr="008D76AB" w:rsidRDefault="00865B0D" w:rsidP="008D76AB">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715" w:rsidRDefault="00CA5715" w:rsidP="002F73E2">
      <w:pPr>
        <w:spacing w:after="0" w:line="240" w:lineRule="auto"/>
      </w:pPr>
      <w:r>
        <w:separator/>
      </w:r>
    </w:p>
  </w:footnote>
  <w:footnote w:type="continuationSeparator" w:id="0">
    <w:p w:rsidR="00CA5715" w:rsidRDefault="00CA5715" w:rsidP="002F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0" w:type="dxa"/>
      <w:tblInd w:w="19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5335"/>
      <w:gridCol w:w="2410"/>
      <w:gridCol w:w="1885"/>
    </w:tblGrid>
    <w:tr w:rsidR="002F73E2" w:rsidRPr="00EB5157" w:rsidTr="009C55AF">
      <w:trPr>
        <w:trHeight w:val="20"/>
      </w:trPr>
      <w:tc>
        <w:tcPr>
          <w:tcW w:w="5335" w:type="dxa"/>
          <w:vMerge w:val="restart"/>
        </w:tcPr>
        <w:p w:rsidR="002F73E2" w:rsidRPr="00EB5157" w:rsidRDefault="002F73E2" w:rsidP="002F73E2">
          <w:pPr>
            <w:pStyle w:val="Header"/>
          </w:pPr>
          <w:r>
            <w:rPr>
              <w:noProof/>
            </w:rPr>
            <w:drawing>
              <wp:anchor distT="0" distB="0" distL="114300" distR="114300" simplePos="0" relativeHeight="251659264" behindDoc="0" locked="0" layoutInCell="1" allowOverlap="1" wp14:anchorId="265F512B" wp14:editId="31B9A189">
                <wp:simplePos x="847725" y="400050"/>
                <wp:positionH relativeFrom="margin">
                  <wp:align>left</wp:align>
                </wp:positionH>
                <wp:positionV relativeFrom="margin">
                  <wp:align>top</wp:align>
                </wp:positionV>
                <wp:extent cx="721995" cy="703580"/>
                <wp:effectExtent l="0" t="0" r="0" b="0"/>
                <wp:wrapSquare wrapText="bothSides"/>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703580"/>
                        </a:xfrm>
                        <a:prstGeom prst="rect">
                          <a:avLst/>
                        </a:prstGeom>
                        <a:noFill/>
                      </pic:spPr>
                    </pic:pic>
                  </a:graphicData>
                </a:graphic>
              </wp:anchor>
            </w:drawing>
          </w:r>
          <w:r>
            <w:t xml:space="preserve">Cape Clinic </w:t>
          </w:r>
          <w:r w:rsidRPr="00EB5157">
            <w:t>Hospital Laboratory</w:t>
          </w:r>
        </w:p>
        <w:p w:rsidR="002F73E2" w:rsidRPr="0064516B" w:rsidRDefault="002F73E2" w:rsidP="002F73E2">
          <w:r w:rsidRPr="0064516B">
            <w:t>18 Cape Artemis Road</w:t>
          </w:r>
        </w:p>
        <w:p w:rsidR="002F73E2" w:rsidRDefault="002F73E2" w:rsidP="002F73E2">
          <w:r>
            <w:t>Providence X, Country X</w:t>
          </w:r>
        </w:p>
        <w:p w:rsidR="002F73E2" w:rsidRPr="0064516B" w:rsidRDefault="002F73E2" w:rsidP="002F73E2">
          <w:r w:rsidRPr="0064516B">
            <w:t>Phone: +254 066-5555 Ext 204/205</w:t>
          </w:r>
          <w:r w:rsidRPr="00EB5157">
            <w:t xml:space="preserve"> </w:t>
          </w:r>
        </w:p>
      </w:tc>
      <w:tc>
        <w:tcPr>
          <w:tcW w:w="2410" w:type="dxa"/>
          <w:vMerge w:val="restart"/>
        </w:tcPr>
        <w:p w:rsidR="002F73E2" w:rsidRPr="00EB5157" w:rsidRDefault="002F73E2" w:rsidP="002F73E2">
          <w:pPr>
            <w:pStyle w:val="Header"/>
            <w:jc w:val="center"/>
            <w:rPr>
              <w:lang w:val="pt-BR"/>
            </w:rPr>
          </w:pPr>
          <w:r w:rsidRPr="00EB5157">
            <w:rPr>
              <w:lang w:val="pt-BR"/>
            </w:rPr>
            <w:t>Document No:</w:t>
          </w:r>
        </w:p>
        <w:p w:rsidR="002F73E2" w:rsidRPr="007A4812" w:rsidRDefault="002F73E2" w:rsidP="002F73E2">
          <w:pPr>
            <w:pStyle w:val="Header"/>
            <w:jc w:val="center"/>
            <w:rPr>
              <w:b/>
              <w:lang w:val="pt-BR"/>
            </w:rPr>
          </w:pPr>
          <w:r>
            <w:rPr>
              <w:b/>
              <w:lang w:val="pt-BR"/>
            </w:rPr>
            <w:t>QMS_M</w:t>
          </w:r>
          <w:r w:rsidRPr="00EB5157">
            <w:rPr>
              <w:b/>
              <w:lang w:val="pt-BR"/>
            </w:rPr>
            <w:t>001</w:t>
          </w:r>
        </w:p>
      </w:tc>
      <w:tc>
        <w:tcPr>
          <w:tcW w:w="1885" w:type="dxa"/>
        </w:tcPr>
        <w:p w:rsidR="002F73E2" w:rsidRPr="00EB5157" w:rsidRDefault="002F73E2" w:rsidP="002F73E2">
          <w:pPr>
            <w:pStyle w:val="Header"/>
          </w:pPr>
          <w:r>
            <w:t>Revision No: 6</w:t>
          </w:r>
        </w:p>
      </w:tc>
    </w:tr>
    <w:tr w:rsidR="002F73E2" w:rsidRPr="00EB5157" w:rsidTr="009C55AF">
      <w:trPr>
        <w:trHeight w:val="766"/>
      </w:trPr>
      <w:tc>
        <w:tcPr>
          <w:tcW w:w="5335" w:type="dxa"/>
          <w:vMerge/>
        </w:tcPr>
        <w:p w:rsidR="002F73E2" w:rsidRPr="00EB5157" w:rsidRDefault="002F73E2" w:rsidP="002F73E2">
          <w:pPr>
            <w:pStyle w:val="Header"/>
            <w:rPr>
              <w:noProof/>
            </w:rPr>
          </w:pPr>
        </w:p>
      </w:tc>
      <w:tc>
        <w:tcPr>
          <w:tcW w:w="2410" w:type="dxa"/>
          <w:vMerge/>
        </w:tcPr>
        <w:p w:rsidR="002F73E2" w:rsidRPr="00EB5157" w:rsidRDefault="002F73E2" w:rsidP="002F73E2">
          <w:pPr>
            <w:pStyle w:val="Header"/>
          </w:pPr>
        </w:p>
      </w:tc>
      <w:tc>
        <w:tcPr>
          <w:tcW w:w="1885" w:type="dxa"/>
        </w:tcPr>
        <w:p w:rsidR="002F73E2" w:rsidRPr="00EB5157" w:rsidRDefault="002F73E2" w:rsidP="00111463">
          <w:pPr>
            <w:pStyle w:val="Header"/>
          </w:pPr>
          <w:r w:rsidRPr="00EB5157">
            <w:t xml:space="preserve">Page </w:t>
          </w:r>
          <w:r w:rsidR="00111463">
            <w:t>17</w:t>
          </w:r>
          <w:r w:rsidRPr="00EB5157">
            <w:t xml:space="preserve"> of </w:t>
          </w:r>
          <w:r w:rsidR="00111463">
            <w:t>46</w:t>
          </w:r>
        </w:p>
      </w:tc>
    </w:tr>
    <w:tr w:rsidR="002F73E2" w:rsidRPr="00EB5157" w:rsidTr="009C55AF">
      <w:trPr>
        <w:trHeight w:val="336"/>
      </w:trPr>
      <w:tc>
        <w:tcPr>
          <w:tcW w:w="5335" w:type="dxa"/>
          <w:vAlign w:val="center"/>
        </w:tcPr>
        <w:p w:rsidR="002F73E2" w:rsidRPr="00EB5157" w:rsidRDefault="002F73E2" w:rsidP="002F73E2">
          <w:pPr>
            <w:rPr>
              <w:b/>
              <w:sz w:val="32"/>
              <w:szCs w:val="32"/>
            </w:rPr>
          </w:pPr>
          <w:r>
            <w:rPr>
              <w:b/>
              <w:sz w:val="32"/>
              <w:szCs w:val="32"/>
            </w:rPr>
            <w:t xml:space="preserve">                </w:t>
          </w:r>
          <w:r w:rsidRPr="00EB5157">
            <w:rPr>
              <w:b/>
              <w:sz w:val="32"/>
              <w:szCs w:val="32"/>
            </w:rPr>
            <w:t>QUALITY MANUAL</w:t>
          </w:r>
        </w:p>
      </w:tc>
      <w:tc>
        <w:tcPr>
          <w:tcW w:w="2410" w:type="dxa"/>
        </w:tcPr>
        <w:p w:rsidR="002F73E2" w:rsidRDefault="002F73E2" w:rsidP="002F73E2">
          <w:pPr>
            <w:pStyle w:val="Header"/>
            <w:jc w:val="center"/>
          </w:pPr>
          <w:r>
            <w:t>Effective Date</w:t>
          </w:r>
        </w:p>
        <w:p w:rsidR="002F73E2" w:rsidRPr="00EB5157" w:rsidRDefault="002F73E2" w:rsidP="002F73E2">
          <w:pPr>
            <w:pStyle w:val="Header"/>
            <w:jc w:val="center"/>
          </w:pPr>
          <w:r>
            <w:t>19/06/2015</w:t>
          </w:r>
        </w:p>
      </w:tc>
      <w:tc>
        <w:tcPr>
          <w:tcW w:w="1885" w:type="dxa"/>
        </w:tcPr>
        <w:p w:rsidR="002F73E2" w:rsidRPr="00EB5157" w:rsidRDefault="002F73E2" w:rsidP="002F73E2">
          <w:pPr>
            <w:pStyle w:val="Header"/>
          </w:pPr>
          <w:r w:rsidRPr="00EB5157">
            <w:t>Control Copy No:</w:t>
          </w:r>
        </w:p>
        <w:p w:rsidR="002F73E2" w:rsidRPr="00EB5157" w:rsidRDefault="002F73E2" w:rsidP="002F73E2">
          <w:pPr>
            <w:pStyle w:val="Header"/>
          </w:pPr>
          <w:r>
            <w:t>Uncontrolled</w:t>
          </w:r>
        </w:p>
      </w:tc>
    </w:tr>
  </w:tbl>
  <w:p w:rsidR="002F73E2" w:rsidRDefault="002F7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0" w:type="dxa"/>
      <w:tblInd w:w="19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5335"/>
      <w:gridCol w:w="2410"/>
      <w:gridCol w:w="1885"/>
    </w:tblGrid>
    <w:tr w:rsidR="00111463" w:rsidRPr="00EB5157" w:rsidTr="009C55AF">
      <w:trPr>
        <w:trHeight w:val="20"/>
      </w:trPr>
      <w:tc>
        <w:tcPr>
          <w:tcW w:w="5335" w:type="dxa"/>
          <w:vMerge w:val="restart"/>
        </w:tcPr>
        <w:p w:rsidR="00111463" w:rsidRPr="00EB5157" w:rsidRDefault="00111463" w:rsidP="002F73E2">
          <w:pPr>
            <w:pStyle w:val="Header"/>
          </w:pPr>
          <w:r>
            <w:rPr>
              <w:noProof/>
            </w:rPr>
            <w:drawing>
              <wp:anchor distT="0" distB="0" distL="114300" distR="114300" simplePos="0" relativeHeight="251661312" behindDoc="0" locked="0" layoutInCell="1" allowOverlap="1" wp14:anchorId="2189DA12" wp14:editId="407FB9CF">
                <wp:simplePos x="847725" y="400050"/>
                <wp:positionH relativeFrom="margin">
                  <wp:align>left</wp:align>
                </wp:positionH>
                <wp:positionV relativeFrom="margin">
                  <wp:align>top</wp:align>
                </wp:positionV>
                <wp:extent cx="721995" cy="703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703580"/>
                        </a:xfrm>
                        <a:prstGeom prst="rect">
                          <a:avLst/>
                        </a:prstGeom>
                        <a:noFill/>
                      </pic:spPr>
                    </pic:pic>
                  </a:graphicData>
                </a:graphic>
              </wp:anchor>
            </w:drawing>
          </w:r>
          <w:r>
            <w:t xml:space="preserve">Cape Clinic </w:t>
          </w:r>
          <w:r w:rsidRPr="00EB5157">
            <w:t>Hospital Laboratory</w:t>
          </w:r>
        </w:p>
        <w:p w:rsidR="00111463" w:rsidRPr="0064516B" w:rsidRDefault="00111463" w:rsidP="002F73E2">
          <w:r w:rsidRPr="0064516B">
            <w:t>18 Cape Artemis Road</w:t>
          </w:r>
        </w:p>
        <w:p w:rsidR="00111463" w:rsidRDefault="00111463" w:rsidP="002F73E2">
          <w:r>
            <w:t>Providence X, Country X</w:t>
          </w:r>
        </w:p>
        <w:p w:rsidR="00111463" w:rsidRPr="0064516B" w:rsidRDefault="00111463" w:rsidP="002F73E2">
          <w:r w:rsidRPr="0064516B">
            <w:t>Phone: +254 066-5555 Ext 204/205</w:t>
          </w:r>
          <w:r w:rsidRPr="00EB5157">
            <w:t xml:space="preserve"> </w:t>
          </w:r>
        </w:p>
      </w:tc>
      <w:tc>
        <w:tcPr>
          <w:tcW w:w="2410" w:type="dxa"/>
          <w:vMerge w:val="restart"/>
        </w:tcPr>
        <w:p w:rsidR="00111463" w:rsidRPr="00EB5157" w:rsidRDefault="00111463" w:rsidP="002F73E2">
          <w:pPr>
            <w:pStyle w:val="Header"/>
            <w:jc w:val="center"/>
            <w:rPr>
              <w:lang w:val="pt-BR"/>
            </w:rPr>
          </w:pPr>
          <w:r w:rsidRPr="00EB5157">
            <w:rPr>
              <w:lang w:val="pt-BR"/>
            </w:rPr>
            <w:t>Document No:</w:t>
          </w:r>
        </w:p>
        <w:p w:rsidR="00111463" w:rsidRPr="00111463" w:rsidRDefault="00111463" w:rsidP="002F73E2">
          <w:pPr>
            <w:pStyle w:val="Header"/>
            <w:jc w:val="center"/>
            <w:rPr>
              <w:b/>
              <w:lang w:val="pt-BR"/>
            </w:rPr>
          </w:pPr>
          <w:r w:rsidRPr="00111463">
            <w:rPr>
              <w:rFonts w:ascii="Times New Roman" w:hAnsi="Times New Roman"/>
              <w:sz w:val="24"/>
              <w:szCs w:val="24"/>
            </w:rPr>
            <w:t>CCHL</w:t>
          </w:r>
          <w:r>
            <w:rPr>
              <w:rFonts w:ascii="Times New Roman" w:hAnsi="Times New Roman"/>
              <w:sz w:val="24"/>
              <w:szCs w:val="24"/>
            </w:rPr>
            <w:t>-QMS-M-001</w:t>
          </w:r>
        </w:p>
      </w:tc>
      <w:tc>
        <w:tcPr>
          <w:tcW w:w="1885" w:type="dxa"/>
        </w:tcPr>
        <w:p w:rsidR="00111463" w:rsidRPr="00EB5157" w:rsidRDefault="00111463" w:rsidP="002F73E2">
          <w:pPr>
            <w:pStyle w:val="Header"/>
          </w:pPr>
          <w:r>
            <w:t>Revision No: 6</w:t>
          </w:r>
        </w:p>
      </w:tc>
    </w:tr>
    <w:tr w:rsidR="00111463" w:rsidRPr="00EB5157" w:rsidTr="009C55AF">
      <w:trPr>
        <w:trHeight w:val="766"/>
      </w:trPr>
      <w:tc>
        <w:tcPr>
          <w:tcW w:w="5335" w:type="dxa"/>
          <w:vMerge/>
        </w:tcPr>
        <w:p w:rsidR="00111463" w:rsidRPr="00EB5157" w:rsidRDefault="00111463" w:rsidP="002F73E2">
          <w:pPr>
            <w:pStyle w:val="Header"/>
            <w:rPr>
              <w:noProof/>
            </w:rPr>
          </w:pPr>
        </w:p>
      </w:tc>
      <w:tc>
        <w:tcPr>
          <w:tcW w:w="2410" w:type="dxa"/>
          <w:vMerge/>
        </w:tcPr>
        <w:p w:rsidR="00111463" w:rsidRPr="00EB5157" w:rsidRDefault="00111463" w:rsidP="002F73E2">
          <w:pPr>
            <w:pStyle w:val="Header"/>
          </w:pPr>
        </w:p>
      </w:tc>
      <w:tc>
        <w:tcPr>
          <w:tcW w:w="1885" w:type="dxa"/>
        </w:tcPr>
        <w:p w:rsidR="00111463" w:rsidRPr="00EB5157" w:rsidRDefault="00111463" w:rsidP="00111463">
          <w:pPr>
            <w:pStyle w:val="Header"/>
          </w:pPr>
          <w:r w:rsidRPr="00EB5157">
            <w:t xml:space="preserve">Page </w:t>
          </w:r>
          <w:r>
            <w:t>18</w:t>
          </w:r>
          <w:r w:rsidRPr="00EB5157">
            <w:t xml:space="preserve"> of </w:t>
          </w:r>
          <w:r>
            <w:t>46</w:t>
          </w:r>
        </w:p>
      </w:tc>
    </w:tr>
    <w:tr w:rsidR="00111463" w:rsidRPr="00EB5157" w:rsidTr="009C55AF">
      <w:trPr>
        <w:trHeight w:val="336"/>
      </w:trPr>
      <w:tc>
        <w:tcPr>
          <w:tcW w:w="5335" w:type="dxa"/>
          <w:vAlign w:val="center"/>
        </w:tcPr>
        <w:p w:rsidR="00111463" w:rsidRPr="00EB5157" w:rsidRDefault="00111463" w:rsidP="002F73E2">
          <w:pPr>
            <w:rPr>
              <w:b/>
              <w:sz w:val="32"/>
              <w:szCs w:val="32"/>
            </w:rPr>
          </w:pPr>
          <w:r>
            <w:rPr>
              <w:b/>
              <w:sz w:val="32"/>
              <w:szCs w:val="32"/>
            </w:rPr>
            <w:t xml:space="preserve">                </w:t>
          </w:r>
          <w:r w:rsidRPr="00EB5157">
            <w:rPr>
              <w:b/>
              <w:sz w:val="32"/>
              <w:szCs w:val="32"/>
            </w:rPr>
            <w:t>QUALITY MANUAL</w:t>
          </w:r>
        </w:p>
      </w:tc>
      <w:tc>
        <w:tcPr>
          <w:tcW w:w="2410" w:type="dxa"/>
        </w:tcPr>
        <w:p w:rsidR="00111463" w:rsidRDefault="00111463" w:rsidP="002F73E2">
          <w:pPr>
            <w:pStyle w:val="Header"/>
            <w:jc w:val="center"/>
          </w:pPr>
          <w:r>
            <w:t>Effective Date</w:t>
          </w:r>
        </w:p>
        <w:p w:rsidR="00111463" w:rsidRPr="00EB5157" w:rsidRDefault="00111463" w:rsidP="002F73E2">
          <w:pPr>
            <w:pStyle w:val="Header"/>
            <w:jc w:val="center"/>
          </w:pPr>
          <w:r>
            <w:t>19/06/2015</w:t>
          </w:r>
        </w:p>
      </w:tc>
      <w:tc>
        <w:tcPr>
          <w:tcW w:w="1885" w:type="dxa"/>
        </w:tcPr>
        <w:p w:rsidR="00111463" w:rsidRPr="00EB5157" w:rsidRDefault="00111463" w:rsidP="002F73E2">
          <w:pPr>
            <w:pStyle w:val="Header"/>
          </w:pPr>
          <w:r w:rsidRPr="00EB5157">
            <w:t>Control Copy No:</w:t>
          </w:r>
        </w:p>
        <w:p w:rsidR="00111463" w:rsidRPr="00EB5157" w:rsidRDefault="00111463" w:rsidP="002F73E2">
          <w:pPr>
            <w:pStyle w:val="Header"/>
          </w:pPr>
          <w:r>
            <w:t>Uncontrolled</w:t>
          </w:r>
        </w:p>
      </w:tc>
    </w:tr>
  </w:tbl>
  <w:p w:rsidR="00111463" w:rsidRDefault="00111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0" w:type="dxa"/>
      <w:tblInd w:w="19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5335"/>
      <w:gridCol w:w="2410"/>
      <w:gridCol w:w="1885"/>
    </w:tblGrid>
    <w:tr w:rsidR="004F22A5" w:rsidRPr="00EB5157" w:rsidTr="009C55AF">
      <w:trPr>
        <w:trHeight w:val="20"/>
      </w:trPr>
      <w:tc>
        <w:tcPr>
          <w:tcW w:w="5335" w:type="dxa"/>
          <w:vMerge w:val="restart"/>
        </w:tcPr>
        <w:p w:rsidR="004F22A5" w:rsidRPr="00EB5157" w:rsidRDefault="004F22A5" w:rsidP="002F73E2">
          <w:pPr>
            <w:pStyle w:val="Header"/>
          </w:pPr>
          <w:r>
            <w:rPr>
              <w:noProof/>
            </w:rPr>
            <w:drawing>
              <wp:anchor distT="0" distB="0" distL="114300" distR="114300" simplePos="0" relativeHeight="251668480" behindDoc="0" locked="0" layoutInCell="1" allowOverlap="1" wp14:anchorId="1012826A" wp14:editId="3121D9A7">
                <wp:simplePos x="847725" y="400050"/>
                <wp:positionH relativeFrom="margin">
                  <wp:align>left</wp:align>
                </wp:positionH>
                <wp:positionV relativeFrom="margin">
                  <wp:align>top</wp:align>
                </wp:positionV>
                <wp:extent cx="721995" cy="7035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703580"/>
                        </a:xfrm>
                        <a:prstGeom prst="rect">
                          <a:avLst/>
                        </a:prstGeom>
                        <a:noFill/>
                      </pic:spPr>
                    </pic:pic>
                  </a:graphicData>
                </a:graphic>
              </wp:anchor>
            </w:drawing>
          </w:r>
          <w:r>
            <w:t xml:space="preserve">Cape Clinic </w:t>
          </w:r>
          <w:r w:rsidRPr="00EB5157">
            <w:t>Hospital Laboratory</w:t>
          </w:r>
        </w:p>
        <w:p w:rsidR="004F22A5" w:rsidRPr="0064516B" w:rsidRDefault="004F22A5" w:rsidP="002F73E2">
          <w:r w:rsidRPr="0064516B">
            <w:t>18 Cape Artemis Road</w:t>
          </w:r>
        </w:p>
        <w:p w:rsidR="004F22A5" w:rsidRDefault="004F22A5" w:rsidP="002F73E2">
          <w:r>
            <w:t>Providence X, Country X</w:t>
          </w:r>
        </w:p>
        <w:p w:rsidR="004F22A5" w:rsidRPr="0064516B" w:rsidRDefault="004F22A5" w:rsidP="002F73E2">
          <w:r w:rsidRPr="0064516B">
            <w:t>Phone: +254 066-5555 Ext 204/205</w:t>
          </w:r>
          <w:r w:rsidRPr="00EB5157">
            <w:t xml:space="preserve"> </w:t>
          </w:r>
        </w:p>
      </w:tc>
      <w:tc>
        <w:tcPr>
          <w:tcW w:w="2410" w:type="dxa"/>
          <w:vMerge w:val="restart"/>
        </w:tcPr>
        <w:p w:rsidR="004F22A5" w:rsidRPr="00EB5157" w:rsidRDefault="004F22A5" w:rsidP="002F73E2">
          <w:pPr>
            <w:pStyle w:val="Header"/>
            <w:jc w:val="center"/>
            <w:rPr>
              <w:lang w:val="pt-BR"/>
            </w:rPr>
          </w:pPr>
          <w:r w:rsidRPr="00EB5157">
            <w:rPr>
              <w:lang w:val="pt-BR"/>
            </w:rPr>
            <w:t>Document No:</w:t>
          </w:r>
        </w:p>
        <w:p w:rsidR="004F22A5" w:rsidRPr="00111463" w:rsidRDefault="004F22A5" w:rsidP="002F73E2">
          <w:pPr>
            <w:pStyle w:val="Header"/>
            <w:jc w:val="center"/>
            <w:rPr>
              <w:b/>
              <w:lang w:val="pt-BR"/>
            </w:rPr>
          </w:pPr>
          <w:r w:rsidRPr="00111463">
            <w:rPr>
              <w:rFonts w:ascii="Times New Roman" w:hAnsi="Times New Roman"/>
              <w:sz w:val="24"/>
              <w:szCs w:val="24"/>
            </w:rPr>
            <w:t>CCHL</w:t>
          </w:r>
          <w:r>
            <w:rPr>
              <w:rFonts w:ascii="Times New Roman" w:hAnsi="Times New Roman"/>
              <w:sz w:val="24"/>
              <w:szCs w:val="24"/>
            </w:rPr>
            <w:t>-QMS-M-001</w:t>
          </w:r>
        </w:p>
      </w:tc>
      <w:tc>
        <w:tcPr>
          <w:tcW w:w="1885" w:type="dxa"/>
        </w:tcPr>
        <w:p w:rsidR="004F22A5" w:rsidRPr="00EB5157" w:rsidRDefault="004F22A5" w:rsidP="002F73E2">
          <w:pPr>
            <w:pStyle w:val="Header"/>
          </w:pPr>
          <w:r>
            <w:t>Revision No: 6</w:t>
          </w:r>
        </w:p>
      </w:tc>
    </w:tr>
    <w:tr w:rsidR="004F22A5" w:rsidRPr="00EB5157" w:rsidTr="009C55AF">
      <w:trPr>
        <w:trHeight w:val="766"/>
      </w:trPr>
      <w:tc>
        <w:tcPr>
          <w:tcW w:w="5335" w:type="dxa"/>
          <w:vMerge/>
        </w:tcPr>
        <w:p w:rsidR="004F22A5" w:rsidRPr="00EB5157" w:rsidRDefault="004F22A5" w:rsidP="002F73E2">
          <w:pPr>
            <w:pStyle w:val="Header"/>
            <w:rPr>
              <w:noProof/>
            </w:rPr>
          </w:pPr>
        </w:p>
      </w:tc>
      <w:tc>
        <w:tcPr>
          <w:tcW w:w="2410" w:type="dxa"/>
          <w:vMerge/>
        </w:tcPr>
        <w:p w:rsidR="004F22A5" w:rsidRPr="00EB5157" w:rsidRDefault="004F22A5" w:rsidP="002F73E2">
          <w:pPr>
            <w:pStyle w:val="Header"/>
          </w:pPr>
        </w:p>
      </w:tc>
      <w:tc>
        <w:tcPr>
          <w:tcW w:w="1885" w:type="dxa"/>
        </w:tcPr>
        <w:p w:rsidR="004F22A5" w:rsidRPr="00EB5157" w:rsidRDefault="004F22A5" w:rsidP="00111463">
          <w:pPr>
            <w:pStyle w:val="Header"/>
          </w:pPr>
          <w:r w:rsidRPr="00EB5157">
            <w:t xml:space="preserve">Page </w:t>
          </w:r>
          <w:r>
            <w:t>19</w:t>
          </w:r>
          <w:r w:rsidRPr="00EB5157">
            <w:t xml:space="preserve"> of </w:t>
          </w:r>
          <w:r>
            <w:t>46</w:t>
          </w:r>
        </w:p>
      </w:tc>
    </w:tr>
    <w:tr w:rsidR="004F22A5" w:rsidRPr="00EB5157" w:rsidTr="009C55AF">
      <w:trPr>
        <w:trHeight w:val="336"/>
      </w:trPr>
      <w:tc>
        <w:tcPr>
          <w:tcW w:w="5335" w:type="dxa"/>
          <w:vAlign w:val="center"/>
        </w:tcPr>
        <w:p w:rsidR="004F22A5" w:rsidRPr="00EB5157" w:rsidRDefault="004F22A5" w:rsidP="002F73E2">
          <w:pPr>
            <w:rPr>
              <w:b/>
              <w:sz w:val="32"/>
              <w:szCs w:val="32"/>
            </w:rPr>
          </w:pPr>
          <w:r>
            <w:rPr>
              <w:b/>
              <w:sz w:val="32"/>
              <w:szCs w:val="32"/>
            </w:rPr>
            <w:t xml:space="preserve">                </w:t>
          </w:r>
          <w:r w:rsidRPr="00EB5157">
            <w:rPr>
              <w:b/>
              <w:sz w:val="32"/>
              <w:szCs w:val="32"/>
            </w:rPr>
            <w:t>QUALITY MANUAL</w:t>
          </w:r>
        </w:p>
      </w:tc>
      <w:tc>
        <w:tcPr>
          <w:tcW w:w="2410" w:type="dxa"/>
        </w:tcPr>
        <w:p w:rsidR="004F22A5" w:rsidRDefault="004F22A5" w:rsidP="002F73E2">
          <w:pPr>
            <w:pStyle w:val="Header"/>
            <w:jc w:val="center"/>
          </w:pPr>
          <w:r>
            <w:t>Effective Date</w:t>
          </w:r>
        </w:p>
        <w:p w:rsidR="004F22A5" w:rsidRPr="00EB5157" w:rsidRDefault="004F22A5" w:rsidP="002F73E2">
          <w:pPr>
            <w:pStyle w:val="Header"/>
            <w:jc w:val="center"/>
          </w:pPr>
          <w:r>
            <w:t>19/06/2015</w:t>
          </w:r>
        </w:p>
      </w:tc>
      <w:tc>
        <w:tcPr>
          <w:tcW w:w="1885" w:type="dxa"/>
        </w:tcPr>
        <w:p w:rsidR="004F22A5" w:rsidRPr="00EB5157" w:rsidRDefault="004F22A5" w:rsidP="002F73E2">
          <w:pPr>
            <w:pStyle w:val="Header"/>
          </w:pPr>
          <w:r w:rsidRPr="00EB5157">
            <w:t>Control Copy No:</w:t>
          </w:r>
        </w:p>
        <w:p w:rsidR="004F22A5" w:rsidRPr="00EB5157" w:rsidRDefault="004F22A5" w:rsidP="002F73E2">
          <w:pPr>
            <w:pStyle w:val="Header"/>
          </w:pPr>
          <w:r>
            <w:t>Uncontrolled</w:t>
          </w:r>
        </w:p>
      </w:tc>
    </w:tr>
  </w:tbl>
  <w:p w:rsidR="004F22A5" w:rsidRDefault="004F22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897" w:rsidRDefault="003B68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0" w:type="dxa"/>
      <w:tblInd w:w="19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5335"/>
      <w:gridCol w:w="2410"/>
      <w:gridCol w:w="1885"/>
    </w:tblGrid>
    <w:tr w:rsidR="00E904AD" w:rsidRPr="00EB5157" w:rsidTr="00670957">
      <w:trPr>
        <w:trHeight w:val="20"/>
      </w:trPr>
      <w:tc>
        <w:tcPr>
          <w:tcW w:w="5335" w:type="dxa"/>
          <w:vMerge w:val="restart"/>
        </w:tcPr>
        <w:p w:rsidR="00E904AD" w:rsidRPr="00EB5157" w:rsidRDefault="00E904AD" w:rsidP="00690EBB">
          <w:pPr>
            <w:pStyle w:val="Header"/>
          </w:pPr>
          <w:r>
            <w:rPr>
              <w:noProof/>
            </w:rPr>
            <w:drawing>
              <wp:anchor distT="0" distB="0" distL="114300" distR="114300" simplePos="0" relativeHeight="251670528" behindDoc="0" locked="0" layoutInCell="1" allowOverlap="1" wp14:anchorId="0FA13776" wp14:editId="36D9673C">
                <wp:simplePos x="847725" y="400050"/>
                <wp:positionH relativeFrom="margin">
                  <wp:align>left</wp:align>
                </wp:positionH>
                <wp:positionV relativeFrom="margin">
                  <wp:align>top</wp:align>
                </wp:positionV>
                <wp:extent cx="721995" cy="7035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703580"/>
                        </a:xfrm>
                        <a:prstGeom prst="rect">
                          <a:avLst/>
                        </a:prstGeom>
                        <a:noFill/>
                      </pic:spPr>
                    </pic:pic>
                  </a:graphicData>
                </a:graphic>
              </wp:anchor>
            </w:drawing>
          </w:r>
          <w:r>
            <w:t xml:space="preserve">Cape Clinic </w:t>
          </w:r>
          <w:r w:rsidRPr="00EB5157">
            <w:t>Hospital Laboratory</w:t>
          </w:r>
        </w:p>
        <w:p w:rsidR="00E904AD" w:rsidRPr="0064516B" w:rsidRDefault="00E904AD" w:rsidP="00690EBB">
          <w:r w:rsidRPr="0064516B">
            <w:t>18 Cape Artemis Road</w:t>
          </w:r>
        </w:p>
        <w:p w:rsidR="00E904AD" w:rsidRDefault="00E904AD" w:rsidP="00690EBB">
          <w:r>
            <w:t>Providence X, Country X</w:t>
          </w:r>
        </w:p>
        <w:p w:rsidR="00E904AD" w:rsidRPr="0064516B" w:rsidRDefault="00E904AD" w:rsidP="008C0065">
          <w:r w:rsidRPr="0064516B">
            <w:t>Phone: +254 066-5555 Ext 204/205</w:t>
          </w:r>
          <w:r w:rsidRPr="00EB5157">
            <w:t xml:space="preserve"> </w:t>
          </w:r>
        </w:p>
      </w:tc>
      <w:tc>
        <w:tcPr>
          <w:tcW w:w="2410" w:type="dxa"/>
          <w:vMerge w:val="restart"/>
        </w:tcPr>
        <w:p w:rsidR="00E904AD" w:rsidRPr="00EB5157" w:rsidRDefault="00E904AD" w:rsidP="00690EBB">
          <w:pPr>
            <w:pStyle w:val="Header"/>
            <w:jc w:val="center"/>
            <w:rPr>
              <w:lang w:val="pt-BR"/>
            </w:rPr>
          </w:pPr>
          <w:r w:rsidRPr="00EB5157">
            <w:rPr>
              <w:lang w:val="pt-BR"/>
            </w:rPr>
            <w:t>Document No:</w:t>
          </w:r>
        </w:p>
        <w:p w:rsidR="00E904AD" w:rsidRPr="007A4812" w:rsidRDefault="00E904AD" w:rsidP="00690EBB">
          <w:pPr>
            <w:pStyle w:val="Header"/>
            <w:jc w:val="center"/>
            <w:rPr>
              <w:b/>
              <w:lang w:val="pt-BR"/>
            </w:rPr>
          </w:pPr>
          <w:r>
            <w:rPr>
              <w:b/>
              <w:lang w:val="pt-BR"/>
            </w:rPr>
            <w:t>QGen-DocCon-P002</w:t>
          </w:r>
        </w:p>
      </w:tc>
      <w:tc>
        <w:tcPr>
          <w:tcW w:w="1885" w:type="dxa"/>
        </w:tcPr>
        <w:p w:rsidR="00E904AD" w:rsidRPr="00EB5157" w:rsidRDefault="00E904AD" w:rsidP="00690EBB">
          <w:pPr>
            <w:pStyle w:val="Header"/>
          </w:pPr>
          <w:r>
            <w:t>Revision No: 2</w:t>
          </w:r>
        </w:p>
      </w:tc>
    </w:tr>
    <w:tr w:rsidR="00E904AD" w:rsidRPr="00EB5157" w:rsidTr="00670957">
      <w:trPr>
        <w:trHeight w:val="766"/>
      </w:trPr>
      <w:tc>
        <w:tcPr>
          <w:tcW w:w="5335" w:type="dxa"/>
          <w:vMerge/>
        </w:tcPr>
        <w:p w:rsidR="00E904AD" w:rsidRPr="00EB5157" w:rsidRDefault="00E904AD" w:rsidP="00690EBB">
          <w:pPr>
            <w:pStyle w:val="Header"/>
            <w:rPr>
              <w:noProof/>
            </w:rPr>
          </w:pPr>
        </w:p>
      </w:tc>
      <w:tc>
        <w:tcPr>
          <w:tcW w:w="2410" w:type="dxa"/>
          <w:vMerge/>
        </w:tcPr>
        <w:p w:rsidR="00E904AD" w:rsidRPr="00EB5157" w:rsidRDefault="00E904AD" w:rsidP="00690EBB">
          <w:pPr>
            <w:pStyle w:val="Header"/>
          </w:pPr>
        </w:p>
      </w:tc>
      <w:tc>
        <w:tcPr>
          <w:tcW w:w="1885" w:type="dxa"/>
        </w:tcPr>
        <w:p w:rsidR="00E904AD" w:rsidRPr="00EB5157" w:rsidRDefault="00E904AD" w:rsidP="00690EBB">
          <w:pPr>
            <w:pStyle w:val="Header"/>
          </w:pPr>
          <w:r w:rsidRPr="002B6427">
            <w:t xml:space="preserve">Page </w:t>
          </w:r>
          <w:r w:rsidRPr="002B6427">
            <w:fldChar w:fldCharType="begin"/>
          </w:r>
          <w:r w:rsidRPr="002B6427">
            <w:instrText xml:space="preserve"> PAGE </w:instrText>
          </w:r>
          <w:r w:rsidRPr="002B6427">
            <w:fldChar w:fldCharType="separate"/>
          </w:r>
          <w:r w:rsidR="00317E83">
            <w:rPr>
              <w:noProof/>
            </w:rPr>
            <w:t>1</w:t>
          </w:r>
          <w:r w:rsidRPr="002B6427">
            <w:fldChar w:fldCharType="end"/>
          </w:r>
          <w:r w:rsidRPr="002B6427">
            <w:t xml:space="preserve"> of </w:t>
          </w:r>
          <w:r>
            <w:t>3</w:t>
          </w:r>
        </w:p>
      </w:tc>
    </w:tr>
    <w:tr w:rsidR="00E904AD" w:rsidRPr="00EB5157" w:rsidTr="00670957">
      <w:trPr>
        <w:trHeight w:val="336"/>
      </w:trPr>
      <w:tc>
        <w:tcPr>
          <w:tcW w:w="5335" w:type="dxa"/>
          <w:vAlign w:val="center"/>
        </w:tcPr>
        <w:p w:rsidR="00E904AD" w:rsidRPr="008C0065" w:rsidRDefault="00E904AD" w:rsidP="00690EBB">
          <w:pPr>
            <w:rPr>
              <w:b/>
              <w:sz w:val="26"/>
              <w:szCs w:val="26"/>
            </w:rPr>
          </w:pPr>
          <w:r w:rsidRPr="008C0065">
            <w:rPr>
              <w:b/>
              <w:sz w:val="26"/>
              <w:szCs w:val="26"/>
            </w:rPr>
            <w:t>DOCUMENT CHANGE CONTROL PROCEDURE</w:t>
          </w:r>
        </w:p>
      </w:tc>
      <w:tc>
        <w:tcPr>
          <w:tcW w:w="2410" w:type="dxa"/>
        </w:tcPr>
        <w:p w:rsidR="00E904AD" w:rsidRDefault="00E904AD" w:rsidP="00690EBB">
          <w:pPr>
            <w:pStyle w:val="Header"/>
            <w:jc w:val="center"/>
          </w:pPr>
          <w:r>
            <w:t>Effective Date</w:t>
          </w:r>
        </w:p>
        <w:p w:rsidR="00E904AD" w:rsidRPr="00EB5157" w:rsidRDefault="00E904AD" w:rsidP="00690EBB">
          <w:pPr>
            <w:pStyle w:val="Header"/>
            <w:jc w:val="center"/>
          </w:pPr>
          <w:r>
            <w:t>08/09/2015</w:t>
          </w:r>
        </w:p>
      </w:tc>
      <w:tc>
        <w:tcPr>
          <w:tcW w:w="1885" w:type="dxa"/>
        </w:tcPr>
        <w:p w:rsidR="00E904AD" w:rsidRPr="00EB5157" w:rsidRDefault="00E904AD" w:rsidP="00690EBB">
          <w:pPr>
            <w:pStyle w:val="Header"/>
          </w:pPr>
          <w:r w:rsidRPr="00EB5157">
            <w:t>Control Copy No:</w:t>
          </w:r>
        </w:p>
        <w:p w:rsidR="00E904AD" w:rsidRPr="00EB5157" w:rsidRDefault="00E904AD" w:rsidP="00690EBB">
          <w:pPr>
            <w:pStyle w:val="Header"/>
          </w:pPr>
          <w:r>
            <w:t>Uncontrolled</w:t>
          </w:r>
        </w:p>
      </w:tc>
    </w:tr>
  </w:tbl>
  <w:p w:rsidR="00E904AD" w:rsidRDefault="00E904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AC9" w:rsidRPr="00C74269" w:rsidRDefault="000F1F6D" w:rsidP="00CF47B7">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2F0"/>
    <w:multiLevelType w:val="hybridMultilevel"/>
    <w:tmpl w:val="9854460C"/>
    <w:lvl w:ilvl="0" w:tplc="C10C5FD8">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32F2B"/>
    <w:multiLevelType w:val="multilevel"/>
    <w:tmpl w:val="778EF5F4"/>
    <w:lvl w:ilvl="0">
      <w:start w:val="5"/>
      <w:numFmt w:val="decimal"/>
      <w:lvlText w:val="%1"/>
      <w:lvlJc w:val="left"/>
      <w:pPr>
        <w:ind w:left="555" w:hanging="555"/>
      </w:pPr>
      <w:rPr>
        <w:rFonts w:ascii="Arial" w:hAnsi="Arial" w:hint="default"/>
        <w:b/>
        <w:sz w:val="26"/>
      </w:rPr>
    </w:lvl>
    <w:lvl w:ilvl="1">
      <w:start w:val="2"/>
      <w:numFmt w:val="decimal"/>
      <w:lvlText w:val="%1.%2"/>
      <w:lvlJc w:val="left"/>
      <w:pPr>
        <w:ind w:left="1365" w:hanging="555"/>
      </w:pPr>
      <w:rPr>
        <w:rFonts w:ascii="Arial" w:hAnsi="Arial" w:hint="default"/>
        <w:b/>
        <w:sz w:val="26"/>
      </w:rPr>
    </w:lvl>
    <w:lvl w:ilvl="2">
      <w:start w:val="3"/>
      <w:numFmt w:val="decimal"/>
      <w:lvlText w:val="%1.%2.%3"/>
      <w:lvlJc w:val="left"/>
      <w:pPr>
        <w:ind w:left="2340" w:hanging="720"/>
      </w:pPr>
      <w:rPr>
        <w:rFonts w:ascii="Times New Roman" w:hAnsi="Times New Roman" w:cs="Times New Roman" w:hint="default"/>
        <w:b w:val="0"/>
        <w:sz w:val="24"/>
        <w:szCs w:val="24"/>
      </w:rPr>
    </w:lvl>
    <w:lvl w:ilvl="3">
      <w:start w:val="1"/>
      <w:numFmt w:val="decimal"/>
      <w:lvlText w:val="%1.%2.%3.%4"/>
      <w:lvlJc w:val="left"/>
      <w:pPr>
        <w:ind w:left="3150" w:hanging="720"/>
      </w:pPr>
      <w:rPr>
        <w:rFonts w:ascii="Arial" w:hAnsi="Arial" w:hint="default"/>
        <w:b/>
        <w:sz w:val="26"/>
      </w:rPr>
    </w:lvl>
    <w:lvl w:ilvl="4">
      <w:start w:val="1"/>
      <w:numFmt w:val="decimal"/>
      <w:lvlText w:val="%1.%2.%3.%4.%5"/>
      <w:lvlJc w:val="left"/>
      <w:pPr>
        <w:ind w:left="4320" w:hanging="1080"/>
      </w:pPr>
      <w:rPr>
        <w:rFonts w:ascii="Arial" w:hAnsi="Arial" w:hint="default"/>
        <w:b/>
        <w:sz w:val="26"/>
      </w:rPr>
    </w:lvl>
    <w:lvl w:ilvl="5">
      <w:start w:val="1"/>
      <w:numFmt w:val="decimal"/>
      <w:lvlText w:val="%1.%2.%3.%4.%5.%6"/>
      <w:lvlJc w:val="left"/>
      <w:pPr>
        <w:ind w:left="5130" w:hanging="1080"/>
      </w:pPr>
      <w:rPr>
        <w:rFonts w:ascii="Arial" w:hAnsi="Arial" w:hint="default"/>
        <w:b/>
        <w:sz w:val="26"/>
      </w:rPr>
    </w:lvl>
    <w:lvl w:ilvl="6">
      <w:start w:val="1"/>
      <w:numFmt w:val="decimal"/>
      <w:lvlText w:val="%1.%2.%3.%4.%5.%6.%7"/>
      <w:lvlJc w:val="left"/>
      <w:pPr>
        <w:ind w:left="6300" w:hanging="1440"/>
      </w:pPr>
      <w:rPr>
        <w:rFonts w:ascii="Arial" w:hAnsi="Arial" w:hint="default"/>
        <w:b/>
        <w:sz w:val="26"/>
      </w:rPr>
    </w:lvl>
    <w:lvl w:ilvl="7">
      <w:start w:val="1"/>
      <w:numFmt w:val="decimal"/>
      <w:lvlText w:val="%1.%2.%3.%4.%5.%6.%7.%8"/>
      <w:lvlJc w:val="left"/>
      <w:pPr>
        <w:ind w:left="7110" w:hanging="1440"/>
      </w:pPr>
      <w:rPr>
        <w:rFonts w:ascii="Arial" w:hAnsi="Arial" w:hint="default"/>
        <w:b/>
        <w:sz w:val="26"/>
      </w:rPr>
    </w:lvl>
    <w:lvl w:ilvl="8">
      <w:start w:val="1"/>
      <w:numFmt w:val="decimal"/>
      <w:lvlText w:val="%1.%2.%3.%4.%5.%6.%7.%8.%9"/>
      <w:lvlJc w:val="left"/>
      <w:pPr>
        <w:ind w:left="8280" w:hanging="1800"/>
      </w:pPr>
      <w:rPr>
        <w:rFonts w:ascii="Arial" w:hAnsi="Arial" w:hint="default"/>
        <w:b/>
        <w:sz w:val="26"/>
      </w:rPr>
    </w:lvl>
  </w:abstractNum>
  <w:abstractNum w:abstractNumId="2" w15:restartNumberingAfterBreak="0">
    <w:nsid w:val="0C0A1518"/>
    <w:multiLevelType w:val="hybridMultilevel"/>
    <w:tmpl w:val="201E6DD8"/>
    <w:lvl w:ilvl="0" w:tplc="F84864CA">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B4045D"/>
    <w:multiLevelType w:val="multilevel"/>
    <w:tmpl w:val="1B36557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8A7FCC"/>
    <w:multiLevelType w:val="hybridMultilevel"/>
    <w:tmpl w:val="43A474F4"/>
    <w:lvl w:ilvl="0" w:tplc="079C277C">
      <w:start w:val="1"/>
      <w:numFmt w:val="decimal"/>
      <w:lvlText w:val="%1.0"/>
      <w:lvlJc w:val="left"/>
      <w:pPr>
        <w:tabs>
          <w:tab w:val="num" w:pos="720"/>
        </w:tabs>
        <w:ind w:left="720" w:hanging="360"/>
      </w:pPr>
      <w:rPr>
        <w:rFonts w:hint="default"/>
      </w:rPr>
    </w:lvl>
    <w:lvl w:ilvl="1" w:tplc="079C277C">
      <w:start w:val="1"/>
      <w:numFmt w:val="decimal"/>
      <w:lvlText w:val="%2.0"/>
      <w:lvlJc w:val="left"/>
      <w:pPr>
        <w:tabs>
          <w:tab w:val="num" w:pos="360"/>
        </w:tabs>
      </w:pPr>
      <w:rPr>
        <w:rFonts w:hint="default"/>
      </w:rPr>
    </w:lvl>
    <w:lvl w:ilvl="2" w:tplc="7D42B848">
      <w:numFmt w:val="none"/>
      <w:lvlText w:val=""/>
      <w:lvlJc w:val="left"/>
      <w:pPr>
        <w:tabs>
          <w:tab w:val="num" w:pos="360"/>
        </w:tabs>
      </w:pPr>
    </w:lvl>
    <w:lvl w:ilvl="3" w:tplc="2DE63DF4">
      <w:numFmt w:val="none"/>
      <w:lvlText w:val=""/>
      <w:lvlJc w:val="left"/>
      <w:pPr>
        <w:tabs>
          <w:tab w:val="num" w:pos="360"/>
        </w:tabs>
      </w:pPr>
    </w:lvl>
    <w:lvl w:ilvl="4" w:tplc="3380117A">
      <w:numFmt w:val="none"/>
      <w:lvlText w:val=""/>
      <w:lvlJc w:val="left"/>
      <w:pPr>
        <w:tabs>
          <w:tab w:val="num" w:pos="360"/>
        </w:tabs>
      </w:pPr>
    </w:lvl>
    <w:lvl w:ilvl="5" w:tplc="EAF8C688">
      <w:numFmt w:val="none"/>
      <w:lvlText w:val=""/>
      <w:lvlJc w:val="left"/>
      <w:pPr>
        <w:tabs>
          <w:tab w:val="num" w:pos="360"/>
        </w:tabs>
      </w:pPr>
    </w:lvl>
    <w:lvl w:ilvl="6" w:tplc="F7680118">
      <w:numFmt w:val="none"/>
      <w:lvlText w:val=""/>
      <w:lvlJc w:val="left"/>
      <w:pPr>
        <w:tabs>
          <w:tab w:val="num" w:pos="360"/>
        </w:tabs>
      </w:pPr>
    </w:lvl>
    <w:lvl w:ilvl="7" w:tplc="582852B4">
      <w:numFmt w:val="none"/>
      <w:lvlText w:val=""/>
      <w:lvlJc w:val="left"/>
      <w:pPr>
        <w:tabs>
          <w:tab w:val="num" w:pos="360"/>
        </w:tabs>
      </w:pPr>
    </w:lvl>
    <w:lvl w:ilvl="8" w:tplc="581470DC">
      <w:numFmt w:val="none"/>
      <w:lvlText w:val=""/>
      <w:lvlJc w:val="left"/>
      <w:pPr>
        <w:tabs>
          <w:tab w:val="num" w:pos="360"/>
        </w:tabs>
      </w:pPr>
    </w:lvl>
  </w:abstractNum>
  <w:abstractNum w:abstractNumId="5" w15:restartNumberingAfterBreak="0">
    <w:nsid w:val="1CFC2CAB"/>
    <w:multiLevelType w:val="multilevel"/>
    <w:tmpl w:val="EAD813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376326"/>
    <w:multiLevelType w:val="hybridMultilevel"/>
    <w:tmpl w:val="5662521E"/>
    <w:lvl w:ilvl="0" w:tplc="48F6949A">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375D6B"/>
    <w:multiLevelType w:val="multilevel"/>
    <w:tmpl w:val="17EAEA52"/>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27B66D0"/>
    <w:multiLevelType w:val="multilevel"/>
    <w:tmpl w:val="2F16D4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5517B71"/>
    <w:multiLevelType w:val="multilevel"/>
    <w:tmpl w:val="E0D6EE8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754284F"/>
    <w:multiLevelType w:val="multilevel"/>
    <w:tmpl w:val="B308C6E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b w:val="0"/>
        <w:sz w:val="22"/>
      </w:rPr>
    </w:lvl>
    <w:lvl w:ilvl="3">
      <w:start w:val="1"/>
      <w:numFmt w:val="decimal"/>
      <w:lvlText w:val="%1.%2.%3.%4."/>
      <w:lvlJc w:val="left"/>
      <w:pPr>
        <w:ind w:left="1728" w:hanging="648"/>
      </w:pPr>
      <w:rPr>
        <w:rFonts w:ascii="Times New Roman" w:hAnsi="Times New Roman" w:cs="Times New Roman" w:hint="default"/>
        <w:b w:val="0"/>
        <w:sz w:val="22"/>
      </w:rPr>
    </w:lvl>
    <w:lvl w:ilvl="4">
      <w:start w:val="1"/>
      <w:numFmt w:val="decimal"/>
      <w:lvlText w:val="%1.%2.%3.%4.%5."/>
      <w:lvlJc w:val="left"/>
      <w:pPr>
        <w:ind w:left="2232" w:hanging="792"/>
      </w:pPr>
      <w:rPr>
        <w:rFonts w:ascii="Times New Roman" w:hAnsi="Times New Roman" w:cs="Times New Roman" w:hint="default"/>
        <w:sz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052C5E"/>
    <w:multiLevelType w:val="multilevel"/>
    <w:tmpl w:val="CFBE353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83A2864"/>
    <w:multiLevelType w:val="hybridMultilevel"/>
    <w:tmpl w:val="664E4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955C6"/>
    <w:multiLevelType w:val="hybridMultilevel"/>
    <w:tmpl w:val="FAFE6DD8"/>
    <w:lvl w:ilvl="0" w:tplc="562418BC">
      <w:start w:val="1"/>
      <w:numFmt w:val="lowerLetter"/>
      <w:lvlText w:val="%1."/>
      <w:lvlJc w:val="left"/>
      <w:pPr>
        <w:ind w:left="1494" w:hanging="360"/>
      </w:pPr>
      <w:rPr>
        <w:rFonts w:hint="default"/>
        <w:b/>
      </w:rPr>
    </w:lvl>
    <w:lvl w:ilvl="1" w:tplc="04320019" w:tentative="1">
      <w:start w:val="1"/>
      <w:numFmt w:val="lowerLetter"/>
      <w:lvlText w:val="%2."/>
      <w:lvlJc w:val="left"/>
      <w:pPr>
        <w:ind w:left="2214" w:hanging="360"/>
      </w:pPr>
    </w:lvl>
    <w:lvl w:ilvl="2" w:tplc="0432001B" w:tentative="1">
      <w:start w:val="1"/>
      <w:numFmt w:val="lowerRoman"/>
      <w:lvlText w:val="%3."/>
      <w:lvlJc w:val="right"/>
      <w:pPr>
        <w:ind w:left="2934" w:hanging="180"/>
      </w:pPr>
    </w:lvl>
    <w:lvl w:ilvl="3" w:tplc="0432000F" w:tentative="1">
      <w:start w:val="1"/>
      <w:numFmt w:val="decimal"/>
      <w:lvlText w:val="%4."/>
      <w:lvlJc w:val="left"/>
      <w:pPr>
        <w:ind w:left="3654" w:hanging="360"/>
      </w:pPr>
    </w:lvl>
    <w:lvl w:ilvl="4" w:tplc="04320019" w:tentative="1">
      <w:start w:val="1"/>
      <w:numFmt w:val="lowerLetter"/>
      <w:lvlText w:val="%5."/>
      <w:lvlJc w:val="left"/>
      <w:pPr>
        <w:ind w:left="4374" w:hanging="360"/>
      </w:pPr>
    </w:lvl>
    <w:lvl w:ilvl="5" w:tplc="0432001B" w:tentative="1">
      <w:start w:val="1"/>
      <w:numFmt w:val="lowerRoman"/>
      <w:lvlText w:val="%6."/>
      <w:lvlJc w:val="right"/>
      <w:pPr>
        <w:ind w:left="5094" w:hanging="180"/>
      </w:pPr>
    </w:lvl>
    <w:lvl w:ilvl="6" w:tplc="0432000F" w:tentative="1">
      <w:start w:val="1"/>
      <w:numFmt w:val="decimal"/>
      <w:lvlText w:val="%7."/>
      <w:lvlJc w:val="left"/>
      <w:pPr>
        <w:ind w:left="5814" w:hanging="360"/>
      </w:pPr>
    </w:lvl>
    <w:lvl w:ilvl="7" w:tplc="04320019" w:tentative="1">
      <w:start w:val="1"/>
      <w:numFmt w:val="lowerLetter"/>
      <w:lvlText w:val="%8."/>
      <w:lvlJc w:val="left"/>
      <w:pPr>
        <w:ind w:left="6534" w:hanging="360"/>
      </w:pPr>
    </w:lvl>
    <w:lvl w:ilvl="8" w:tplc="0432001B" w:tentative="1">
      <w:start w:val="1"/>
      <w:numFmt w:val="lowerRoman"/>
      <w:lvlText w:val="%9."/>
      <w:lvlJc w:val="right"/>
      <w:pPr>
        <w:ind w:left="7254" w:hanging="180"/>
      </w:pPr>
    </w:lvl>
  </w:abstractNum>
  <w:abstractNum w:abstractNumId="14" w15:restartNumberingAfterBreak="0">
    <w:nsid w:val="54923EF8"/>
    <w:multiLevelType w:val="multilevel"/>
    <w:tmpl w:val="C0286D68"/>
    <w:lvl w:ilvl="0">
      <w:start w:val="2"/>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54CD71BD"/>
    <w:multiLevelType w:val="multilevel"/>
    <w:tmpl w:val="58C86EB6"/>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74C4996"/>
    <w:multiLevelType w:val="multilevel"/>
    <w:tmpl w:val="C586408A"/>
    <w:lvl w:ilvl="0">
      <w:start w:val="5"/>
      <w:numFmt w:val="decimal"/>
      <w:lvlText w:val="%1"/>
      <w:lvlJc w:val="left"/>
      <w:pPr>
        <w:ind w:left="480" w:hanging="480"/>
      </w:pPr>
      <w:rPr>
        <w:rFonts w:hint="default"/>
      </w:rPr>
    </w:lvl>
    <w:lvl w:ilvl="1">
      <w:start w:val="5"/>
      <w:numFmt w:val="decimal"/>
      <w:lvlText w:val="%1.%2"/>
      <w:lvlJc w:val="left"/>
      <w:pPr>
        <w:ind w:left="693" w:hanging="480"/>
      </w:pPr>
      <w:rPr>
        <w:rFonts w:hint="default"/>
        <w:b/>
      </w:rPr>
    </w:lvl>
    <w:lvl w:ilvl="2">
      <w:start w:val="1"/>
      <w:numFmt w:val="decimal"/>
      <w:lvlText w:val="%1.%2.%3"/>
      <w:lvlJc w:val="left"/>
      <w:pPr>
        <w:ind w:left="6210"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5E1D5175"/>
    <w:multiLevelType w:val="multilevel"/>
    <w:tmpl w:val="58EE0DF6"/>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FEC33A7"/>
    <w:multiLevelType w:val="hybridMultilevel"/>
    <w:tmpl w:val="8DDA591C"/>
    <w:lvl w:ilvl="0" w:tplc="DAC095A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72FA5"/>
    <w:multiLevelType w:val="multilevel"/>
    <w:tmpl w:val="8B662BB4"/>
    <w:lvl w:ilvl="0">
      <w:start w:val="5"/>
      <w:numFmt w:val="decimal"/>
      <w:lvlText w:val="%1"/>
      <w:lvlJc w:val="left"/>
      <w:pPr>
        <w:ind w:left="480" w:hanging="480"/>
      </w:pPr>
      <w:rPr>
        <w:rFonts w:hint="default"/>
      </w:rPr>
    </w:lvl>
    <w:lvl w:ilvl="1">
      <w:start w:val="3"/>
      <w:numFmt w:val="decimal"/>
      <w:lvlText w:val="%1.%2"/>
      <w:lvlJc w:val="left"/>
      <w:pPr>
        <w:ind w:left="1290" w:hanging="480"/>
      </w:pPr>
      <w:rPr>
        <w:rFonts w:hint="default"/>
        <w:b/>
      </w:rPr>
    </w:lvl>
    <w:lvl w:ilvl="2">
      <w:start w:val="7"/>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0" w15:restartNumberingAfterBreak="0">
    <w:nsid w:val="614D1004"/>
    <w:multiLevelType w:val="hybridMultilevel"/>
    <w:tmpl w:val="0F72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813889"/>
    <w:multiLevelType w:val="hybridMultilevel"/>
    <w:tmpl w:val="243E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5A53E4"/>
    <w:multiLevelType w:val="multilevel"/>
    <w:tmpl w:val="6EB6D0C0"/>
    <w:lvl w:ilvl="0">
      <w:start w:val="1"/>
      <w:numFmt w:val="decimal"/>
      <w:pStyle w:val="Heading1"/>
      <w:lvlText w:val="%1.0"/>
      <w:lvlJc w:val="left"/>
      <w:pPr>
        <w:tabs>
          <w:tab w:val="num" w:pos="1008"/>
        </w:tabs>
        <w:ind w:left="1008" w:hanging="432"/>
      </w:pPr>
      <w:rPr>
        <w:rFonts w:hint="default"/>
        <w:color w:val="auto"/>
        <w:sz w:val="24"/>
        <w:szCs w:val="24"/>
      </w:rPr>
    </w:lvl>
    <w:lvl w:ilvl="1">
      <w:start w:val="1"/>
      <w:numFmt w:val="decimal"/>
      <w:lvlText w:val="%1.%2"/>
      <w:lvlJc w:val="left"/>
      <w:pPr>
        <w:tabs>
          <w:tab w:val="num" w:pos="1800"/>
        </w:tabs>
        <w:ind w:left="1296" w:hanging="216"/>
      </w:pPr>
      <w:rPr>
        <w:rFonts w:hint="default"/>
      </w:rPr>
    </w:lvl>
    <w:lvl w:ilvl="2">
      <w:start w:val="1"/>
      <w:numFmt w:val="decimal"/>
      <w:pStyle w:val="Heading3"/>
      <w:lvlText w:val="%1.%2.%3"/>
      <w:lvlJc w:val="left"/>
      <w:pPr>
        <w:tabs>
          <w:tab w:val="num" w:pos="2340"/>
        </w:tabs>
        <w:ind w:left="2340" w:hanging="720"/>
      </w:pPr>
      <w:rPr>
        <w:rFonts w:hint="default"/>
        <w:b w:val="0"/>
        <w:sz w:val="22"/>
        <w:szCs w:val="22"/>
      </w:rPr>
    </w:lvl>
    <w:lvl w:ilvl="3">
      <w:start w:val="1"/>
      <w:numFmt w:val="decimal"/>
      <w:pStyle w:val="Heading4"/>
      <w:lvlText w:val="%1.%2.%3.%4"/>
      <w:lvlJc w:val="left"/>
      <w:pPr>
        <w:tabs>
          <w:tab w:val="num" w:pos="2304"/>
        </w:tabs>
        <w:ind w:left="2304" w:hanging="864"/>
      </w:pPr>
      <w:rPr>
        <w:rFonts w:hint="default"/>
      </w:rPr>
    </w:lvl>
    <w:lvl w:ilvl="4">
      <w:start w:val="1"/>
      <w:numFmt w:val="decimal"/>
      <w:pStyle w:val="Heading5"/>
      <w:lvlText w:val="%1.%2.%3.%4.%5"/>
      <w:lvlJc w:val="left"/>
      <w:pPr>
        <w:tabs>
          <w:tab w:val="num" w:pos="1584"/>
        </w:tabs>
        <w:ind w:left="1584" w:hanging="1008"/>
      </w:pPr>
      <w:rPr>
        <w:rFonts w:hint="default"/>
      </w:rPr>
    </w:lvl>
    <w:lvl w:ilvl="5">
      <w:start w:val="1"/>
      <w:numFmt w:val="decimal"/>
      <w:pStyle w:val="Heading6"/>
      <w:lvlText w:val="%1.%2.%3.%4.%5.%6"/>
      <w:lvlJc w:val="left"/>
      <w:pPr>
        <w:tabs>
          <w:tab w:val="num" w:pos="1728"/>
        </w:tabs>
        <w:ind w:left="1728" w:hanging="1152"/>
      </w:pPr>
      <w:rPr>
        <w:rFonts w:hint="default"/>
      </w:rPr>
    </w:lvl>
    <w:lvl w:ilvl="6">
      <w:start w:val="1"/>
      <w:numFmt w:val="decimal"/>
      <w:pStyle w:val="Heading7"/>
      <w:lvlText w:val="%1.%2.%3.%4.%5.%6.%7"/>
      <w:lvlJc w:val="left"/>
      <w:pPr>
        <w:tabs>
          <w:tab w:val="num" w:pos="1872"/>
        </w:tabs>
        <w:ind w:left="1872" w:hanging="1296"/>
      </w:pPr>
      <w:rPr>
        <w:rFonts w:hint="default"/>
      </w:rPr>
    </w:lvl>
    <w:lvl w:ilvl="7">
      <w:start w:val="1"/>
      <w:numFmt w:val="decimal"/>
      <w:pStyle w:val="Heading8"/>
      <w:lvlText w:val="%1.%2.%3.%4.%5.%6.%7.%8"/>
      <w:lvlJc w:val="left"/>
      <w:pPr>
        <w:tabs>
          <w:tab w:val="num" w:pos="2016"/>
        </w:tabs>
        <w:ind w:left="2016" w:hanging="1440"/>
      </w:pPr>
      <w:rPr>
        <w:rFonts w:hint="default"/>
      </w:rPr>
    </w:lvl>
    <w:lvl w:ilvl="8">
      <w:start w:val="1"/>
      <w:numFmt w:val="decimal"/>
      <w:pStyle w:val="Heading9"/>
      <w:lvlText w:val="%1.%2.%3.%4.%5.%6.%7.%8.%9"/>
      <w:lvlJc w:val="left"/>
      <w:pPr>
        <w:tabs>
          <w:tab w:val="num" w:pos="2160"/>
        </w:tabs>
        <w:ind w:left="2160" w:hanging="1584"/>
      </w:pPr>
      <w:rPr>
        <w:rFonts w:hint="default"/>
      </w:rPr>
    </w:lvl>
  </w:abstractNum>
  <w:abstractNum w:abstractNumId="23" w15:restartNumberingAfterBreak="0">
    <w:nsid w:val="700F44D5"/>
    <w:multiLevelType w:val="hybridMultilevel"/>
    <w:tmpl w:val="499E94E4"/>
    <w:lvl w:ilvl="0" w:tplc="8A7651A4">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4758A1"/>
    <w:multiLevelType w:val="multilevel"/>
    <w:tmpl w:val="D3D65B92"/>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C441895"/>
    <w:multiLevelType w:val="multilevel"/>
    <w:tmpl w:val="A4140802"/>
    <w:lvl w:ilvl="0">
      <w:start w:val="5"/>
      <w:numFmt w:val="decimal"/>
      <w:lvlText w:val="%1"/>
      <w:lvlJc w:val="left"/>
      <w:pPr>
        <w:ind w:left="480" w:hanging="480"/>
      </w:pPr>
      <w:rPr>
        <w:rFonts w:hint="default"/>
        <w:b w:val="0"/>
      </w:rPr>
    </w:lvl>
    <w:lvl w:ilvl="1">
      <w:start w:val="4"/>
      <w:numFmt w:val="decimal"/>
      <w:lvlText w:val="%1.%2"/>
      <w:lvlJc w:val="left"/>
      <w:pPr>
        <w:ind w:left="1650" w:hanging="480"/>
      </w:pPr>
      <w:rPr>
        <w:rFonts w:hint="default"/>
        <w:b w:val="0"/>
      </w:rPr>
    </w:lvl>
    <w:lvl w:ilvl="2">
      <w:start w:val="1"/>
      <w:numFmt w:val="decimal"/>
      <w:lvlText w:val="%1.%2.%3"/>
      <w:lvlJc w:val="left"/>
      <w:pPr>
        <w:ind w:left="3060" w:hanging="720"/>
      </w:pPr>
      <w:rPr>
        <w:rFonts w:hint="default"/>
        <w:b w:val="0"/>
      </w:rPr>
    </w:lvl>
    <w:lvl w:ilvl="3">
      <w:start w:val="1"/>
      <w:numFmt w:val="decimal"/>
      <w:lvlText w:val="%1.%2.%3.%4"/>
      <w:lvlJc w:val="left"/>
      <w:pPr>
        <w:ind w:left="4230" w:hanging="720"/>
      </w:pPr>
      <w:rPr>
        <w:rFonts w:hint="default"/>
        <w:b w:val="0"/>
      </w:rPr>
    </w:lvl>
    <w:lvl w:ilvl="4">
      <w:start w:val="1"/>
      <w:numFmt w:val="decimal"/>
      <w:lvlText w:val="%1.%2.%3.%4.%5"/>
      <w:lvlJc w:val="left"/>
      <w:pPr>
        <w:ind w:left="5760" w:hanging="1080"/>
      </w:pPr>
      <w:rPr>
        <w:rFonts w:hint="default"/>
        <w:b w:val="0"/>
      </w:rPr>
    </w:lvl>
    <w:lvl w:ilvl="5">
      <w:start w:val="1"/>
      <w:numFmt w:val="decimal"/>
      <w:lvlText w:val="%1.%2.%3.%4.%5.%6"/>
      <w:lvlJc w:val="left"/>
      <w:pPr>
        <w:ind w:left="6930" w:hanging="1080"/>
      </w:pPr>
      <w:rPr>
        <w:rFonts w:hint="default"/>
        <w:b w:val="0"/>
      </w:rPr>
    </w:lvl>
    <w:lvl w:ilvl="6">
      <w:start w:val="1"/>
      <w:numFmt w:val="decimal"/>
      <w:lvlText w:val="%1.%2.%3.%4.%5.%6.%7"/>
      <w:lvlJc w:val="left"/>
      <w:pPr>
        <w:ind w:left="8460" w:hanging="1440"/>
      </w:pPr>
      <w:rPr>
        <w:rFonts w:hint="default"/>
        <w:b w:val="0"/>
      </w:rPr>
    </w:lvl>
    <w:lvl w:ilvl="7">
      <w:start w:val="1"/>
      <w:numFmt w:val="decimal"/>
      <w:lvlText w:val="%1.%2.%3.%4.%5.%6.%7.%8"/>
      <w:lvlJc w:val="left"/>
      <w:pPr>
        <w:ind w:left="9630" w:hanging="1440"/>
      </w:pPr>
      <w:rPr>
        <w:rFonts w:hint="default"/>
        <w:b w:val="0"/>
      </w:rPr>
    </w:lvl>
    <w:lvl w:ilvl="8">
      <w:start w:val="1"/>
      <w:numFmt w:val="decimal"/>
      <w:lvlText w:val="%1.%2.%3.%4.%5.%6.%7.%8.%9"/>
      <w:lvlJc w:val="left"/>
      <w:pPr>
        <w:ind w:left="11160" w:hanging="1800"/>
      </w:pPr>
      <w:rPr>
        <w:rFonts w:hint="default"/>
        <w:b w:val="0"/>
      </w:rPr>
    </w:lvl>
  </w:abstractNum>
  <w:num w:numId="1">
    <w:abstractNumId w:val="13"/>
  </w:num>
  <w:num w:numId="2">
    <w:abstractNumId w:val="24"/>
  </w:num>
  <w:num w:numId="3">
    <w:abstractNumId w:val="23"/>
  </w:num>
  <w:num w:numId="4">
    <w:abstractNumId w:val="0"/>
  </w:num>
  <w:num w:numId="5">
    <w:abstractNumId w:val="4"/>
  </w:num>
  <w:num w:numId="6">
    <w:abstractNumId w:val="8"/>
  </w:num>
  <w:num w:numId="7">
    <w:abstractNumId w:val="5"/>
  </w:num>
  <w:num w:numId="8">
    <w:abstractNumId w:val="22"/>
  </w:num>
  <w:num w:numId="9">
    <w:abstractNumId w:val="16"/>
  </w:num>
  <w:num w:numId="10">
    <w:abstractNumId w:val="9"/>
  </w:num>
  <w:num w:numId="11">
    <w:abstractNumId w:val="3"/>
  </w:num>
  <w:num w:numId="12">
    <w:abstractNumId w:val="19"/>
  </w:num>
  <w:num w:numId="13">
    <w:abstractNumId w:val="1"/>
  </w:num>
  <w:num w:numId="14">
    <w:abstractNumId w:val="25"/>
  </w:num>
  <w:num w:numId="15">
    <w:abstractNumId w:val="7"/>
  </w:num>
  <w:num w:numId="16">
    <w:abstractNumId w:val="20"/>
  </w:num>
  <w:num w:numId="17">
    <w:abstractNumId w:val="2"/>
  </w:num>
  <w:num w:numId="18">
    <w:abstractNumId w:val="17"/>
  </w:num>
  <w:num w:numId="19">
    <w:abstractNumId w:val="6"/>
  </w:num>
  <w:num w:numId="20">
    <w:abstractNumId w:val="15"/>
  </w:num>
  <w:num w:numId="21">
    <w:abstractNumId w:val="14"/>
  </w:num>
  <w:num w:numId="22">
    <w:abstractNumId w:val="11"/>
  </w:num>
  <w:num w:numId="23">
    <w:abstractNumId w:val="12"/>
  </w:num>
  <w:num w:numId="24">
    <w:abstractNumId w:val="21"/>
  </w:num>
  <w:num w:numId="25">
    <w:abstractNumId w:val="1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0F"/>
    <w:rsid w:val="00014391"/>
    <w:rsid w:val="00065D15"/>
    <w:rsid w:val="00087B3B"/>
    <w:rsid w:val="000A0259"/>
    <w:rsid w:val="000F1F6D"/>
    <w:rsid w:val="00111463"/>
    <w:rsid w:val="001575E2"/>
    <w:rsid w:val="0018225E"/>
    <w:rsid w:val="0022674F"/>
    <w:rsid w:val="00266EB1"/>
    <w:rsid w:val="0027053E"/>
    <w:rsid w:val="0027112F"/>
    <w:rsid w:val="002D12F4"/>
    <w:rsid w:val="002D30FD"/>
    <w:rsid w:val="002F73E2"/>
    <w:rsid w:val="00317E83"/>
    <w:rsid w:val="00353816"/>
    <w:rsid w:val="003729EC"/>
    <w:rsid w:val="0039085F"/>
    <w:rsid w:val="003B6897"/>
    <w:rsid w:val="003E1AEE"/>
    <w:rsid w:val="003E3609"/>
    <w:rsid w:val="004A53FB"/>
    <w:rsid w:val="004F22A5"/>
    <w:rsid w:val="00563F0B"/>
    <w:rsid w:val="00580B8F"/>
    <w:rsid w:val="005C7FB1"/>
    <w:rsid w:val="005F5F90"/>
    <w:rsid w:val="00601A1F"/>
    <w:rsid w:val="00614B2B"/>
    <w:rsid w:val="00690EBB"/>
    <w:rsid w:val="00712B27"/>
    <w:rsid w:val="007A1009"/>
    <w:rsid w:val="007B0954"/>
    <w:rsid w:val="007F3343"/>
    <w:rsid w:val="008105AB"/>
    <w:rsid w:val="00865B0D"/>
    <w:rsid w:val="00890563"/>
    <w:rsid w:val="008B171A"/>
    <w:rsid w:val="008C0065"/>
    <w:rsid w:val="008D76AB"/>
    <w:rsid w:val="008E5BC6"/>
    <w:rsid w:val="00913CF0"/>
    <w:rsid w:val="00970CCD"/>
    <w:rsid w:val="009B6AED"/>
    <w:rsid w:val="009C471B"/>
    <w:rsid w:val="009C55AF"/>
    <w:rsid w:val="00A17CD6"/>
    <w:rsid w:val="00A76932"/>
    <w:rsid w:val="00A9200F"/>
    <w:rsid w:val="00A967FA"/>
    <w:rsid w:val="00AD1417"/>
    <w:rsid w:val="00BB0DA0"/>
    <w:rsid w:val="00BB6ABB"/>
    <w:rsid w:val="00C013F5"/>
    <w:rsid w:val="00C443B3"/>
    <w:rsid w:val="00CA5715"/>
    <w:rsid w:val="00D142D7"/>
    <w:rsid w:val="00D233C9"/>
    <w:rsid w:val="00D2653B"/>
    <w:rsid w:val="00D27D69"/>
    <w:rsid w:val="00D66CFD"/>
    <w:rsid w:val="00D8340F"/>
    <w:rsid w:val="00D84F4A"/>
    <w:rsid w:val="00D852BD"/>
    <w:rsid w:val="00DC3D7B"/>
    <w:rsid w:val="00E57D46"/>
    <w:rsid w:val="00E60147"/>
    <w:rsid w:val="00E904AD"/>
    <w:rsid w:val="00EE2961"/>
    <w:rsid w:val="00EF7351"/>
    <w:rsid w:val="00F079D6"/>
    <w:rsid w:val="00F3491A"/>
    <w:rsid w:val="00F655D9"/>
    <w:rsid w:val="00FC59BD"/>
    <w:rsid w:val="00FD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2BF2D63-23B3-4AE0-AC99-3C340399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3B6897"/>
    <w:pPr>
      <w:keepNext/>
      <w:numPr>
        <w:numId w:val="8"/>
      </w:numPr>
      <w:tabs>
        <w:tab w:val="clear" w:pos="1008"/>
        <w:tab w:val="num" w:pos="432"/>
        <w:tab w:val="left" w:pos="540"/>
      </w:tabs>
      <w:spacing w:after="0" w:line="240" w:lineRule="auto"/>
      <w:ind w:left="432"/>
      <w:outlineLvl w:val="0"/>
    </w:pPr>
    <w:rPr>
      <w:rFonts w:ascii="Times New Roman" w:eastAsia="Times New Roman" w:hAnsi="Times New Roman" w:cs="Times New Roman"/>
      <w:b/>
      <w:bCs/>
      <w:kern w:val="32"/>
      <w:sz w:val="24"/>
      <w:szCs w:val="24"/>
    </w:rPr>
  </w:style>
  <w:style w:type="paragraph" w:styleId="Heading2">
    <w:name w:val="heading 2"/>
    <w:basedOn w:val="Normal"/>
    <w:next w:val="Normal"/>
    <w:link w:val="Heading2Char"/>
    <w:uiPriority w:val="9"/>
    <w:semiHidden/>
    <w:unhideWhenUsed/>
    <w:qFormat/>
    <w:rsid w:val="003B6897"/>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3B6897"/>
    <w:pPr>
      <w:keepNext/>
      <w:numPr>
        <w:ilvl w:val="2"/>
        <w:numId w:val="8"/>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B6897"/>
    <w:pPr>
      <w:keepNext/>
      <w:numPr>
        <w:ilvl w:val="3"/>
        <w:numId w:val="8"/>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B6897"/>
    <w:pPr>
      <w:numPr>
        <w:ilvl w:val="4"/>
        <w:numId w:val="8"/>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3B6897"/>
    <w:pPr>
      <w:keepNext/>
      <w:numPr>
        <w:ilvl w:val="5"/>
        <w:numId w:val="8"/>
      </w:numPr>
      <w:spacing w:after="0" w:line="240" w:lineRule="auto"/>
      <w:outlineLvl w:val="5"/>
    </w:pPr>
    <w:rPr>
      <w:rFonts w:ascii="Arial" w:eastAsia="Times New Roman" w:hAnsi="Arial" w:cs="Arial"/>
      <w:b/>
      <w:sz w:val="48"/>
      <w:szCs w:val="26"/>
    </w:rPr>
  </w:style>
  <w:style w:type="paragraph" w:styleId="Heading7">
    <w:name w:val="heading 7"/>
    <w:basedOn w:val="Normal"/>
    <w:next w:val="Normal"/>
    <w:link w:val="Heading7Char"/>
    <w:qFormat/>
    <w:rsid w:val="003B6897"/>
    <w:pPr>
      <w:numPr>
        <w:ilvl w:val="6"/>
        <w:numId w:val="8"/>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B6897"/>
    <w:pPr>
      <w:numPr>
        <w:ilvl w:val="7"/>
        <w:numId w:val="8"/>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B6897"/>
    <w:pPr>
      <w:numPr>
        <w:ilvl w:val="8"/>
        <w:numId w:val="8"/>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0FD"/>
    <w:pPr>
      <w:widowControl w:val="0"/>
      <w:adjustRightInd w:val="0"/>
      <w:spacing w:after="200" w:line="276" w:lineRule="auto"/>
      <w:ind w:left="720"/>
      <w:jc w:val="both"/>
      <w:textAlignment w:val="baseline"/>
    </w:pPr>
    <w:rPr>
      <w:rFonts w:ascii="Calibri" w:eastAsia="Times New Roman" w:hAnsi="Calibri" w:cs="Times New Roman"/>
      <w:lang w:val="tn-ZA"/>
    </w:rPr>
  </w:style>
  <w:style w:type="paragraph" w:styleId="Header">
    <w:name w:val="header"/>
    <w:basedOn w:val="Normal"/>
    <w:link w:val="HeaderChar"/>
    <w:uiPriority w:val="99"/>
    <w:unhideWhenUsed/>
    <w:rsid w:val="002F7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3E2"/>
  </w:style>
  <w:style w:type="paragraph" w:styleId="Footer">
    <w:name w:val="footer"/>
    <w:basedOn w:val="Normal"/>
    <w:link w:val="FooterChar"/>
    <w:uiPriority w:val="99"/>
    <w:unhideWhenUsed/>
    <w:rsid w:val="002F7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3E2"/>
  </w:style>
  <w:style w:type="character" w:customStyle="1" w:styleId="Heading1Char">
    <w:name w:val="Heading 1 Char"/>
    <w:basedOn w:val="DefaultParagraphFont"/>
    <w:link w:val="Heading1"/>
    <w:rsid w:val="003B6897"/>
    <w:rPr>
      <w:rFonts w:ascii="Times New Roman" w:eastAsia="Times New Roman" w:hAnsi="Times New Roman" w:cs="Times New Roman"/>
      <w:b/>
      <w:bCs/>
      <w:kern w:val="32"/>
      <w:sz w:val="24"/>
      <w:szCs w:val="24"/>
    </w:rPr>
  </w:style>
  <w:style w:type="character" w:customStyle="1" w:styleId="Heading2Char">
    <w:name w:val="Heading 2 Char"/>
    <w:basedOn w:val="DefaultParagraphFont"/>
    <w:link w:val="Heading2"/>
    <w:uiPriority w:val="9"/>
    <w:semiHidden/>
    <w:rsid w:val="003B689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3B6897"/>
    <w:rPr>
      <w:rFonts w:ascii="Arial" w:eastAsia="Times New Roman" w:hAnsi="Arial" w:cs="Arial"/>
      <w:b/>
      <w:bCs/>
      <w:sz w:val="26"/>
      <w:szCs w:val="26"/>
    </w:rPr>
  </w:style>
  <w:style w:type="character" w:customStyle="1" w:styleId="Heading4Char">
    <w:name w:val="Heading 4 Char"/>
    <w:basedOn w:val="DefaultParagraphFont"/>
    <w:link w:val="Heading4"/>
    <w:rsid w:val="003B689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B689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B6897"/>
    <w:rPr>
      <w:rFonts w:ascii="Arial" w:eastAsia="Times New Roman" w:hAnsi="Arial" w:cs="Arial"/>
      <w:b/>
      <w:sz w:val="48"/>
      <w:szCs w:val="26"/>
    </w:rPr>
  </w:style>
  <w:style w:type="character" w:customStyle="1" w:styleId="Heading7Char">
    <w:name w:val="Heading 7 Char"/>
    <w:basedOn w:val="DefaultParagraphFont"/>
    <w:link w:val="Heading7"/>
    <w:rsid w:val="003B689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B689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B6897"/>
    <w:rPr>
      <w:rFonts w:ascii="Arial" w:eastAsia="Times New Roman" w:hAnsi="Arial" w:cs="Arial"/>
    </w:rPr>
  </w:style>
  <w:style w:type="paragraph" w:customStyle="1" w:styleId="Default">
    <w:name w:val="Default"/>
    <w:rsid w:val="00D8340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D8340F"/>
    <w:pPr>
      <w:spacing w:after="0" w:line="240" w:lineRule="auto"/>
    </w:pPr>
    <w:rPr>
      <w:rFonts w:ascii="Times New Roman" w:eastAsia="Times New Roman" w:hAnsi="Times New Roman" w:cs="Times New Roman"/>
      <w:sz w:val="24"/>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10</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Murphy</dc:creator>
  <cp:keywords/>
  <dc:description/>
  <cp:lastModifiedBy>Yao, Katy (CDC/DDPHSIS/CGH/DGHT)</cp:lastModifiedBy>
  <cp:revision>31</cp:revision>
  <dcterms:created xsi:type="dcterms:W3CDTF">2016-07-23T13:35:00Z</dcterms:created>
  <dcterms:modified xsi:type="dcterms:W3CDTF">2020-10-11T19:58:00Z</dcterms:modified>
</cp:coreProperties>
</file>