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6965" w14:textId="77777777" w:rsidR="00624214" w:rsidRPr="00B80887" w:rsidRDefault="00624214" w:rsidP="005746BD">
      <w:pPr>
        <w:spacing w:after="0" w:line="240" w:lineRule="auto"/>
      </w:pPr>
      <w:r w:rsidRPr="00B80887">
        <w:rPr>
          <w:sz w:val="28"/>
          <w:szCs w:val="28"/>
        </w:rPr>
        <w:t>Directions:</w:t>
      </w:r>
    </w:p>
    <w:p w14:paraId="53F93A08" w14:textId="77777777" w:rsidR="00624214" w:rsidRPr="00B80887" w:rsidRDefault="00624214" w:rsidP="00624214">
      <w:pPr>
        <w:spacing w:after="0" w:line="240" w:lineRule="auto"/>
        <w:rPr>
          <w:sz w:val="28"/>
          <w:szCs w:val="28"/>
        </w:rPr>
      </w:pPr>
      <w:r w:rsidRPr="00B80887">
        <w:rPr>
          <w:sz w:val="28"/>
          <w:szCs w:val="28"/>
        </w:rPr>
        <w:tab/>
      </w:r>
      <w:r>
        <w:rPr>
          <w:sz w:val="28"/>
          <w:szCs w:val="28"/>
        </w:rPr>
        <w:t>Based on the information provided by the L-J chart, determine the assigned mean and assigned SD in umol/L.  Based on your visual examination of the chart, approximate the observed mean and observed SD in umol/L.  Fill in the blank spaces with your responses.</w:t>
      </w:r>
      <w:r>
        <w:rPr>
          <w:sz w:val="28"/>
          <w:szCs w:val="28"/>
        </w:rPr>
        <w:tab/>
      </w:r>
    </w:p>
    <w:p w14:paraId="1B3425CB" w14:textId="77777777" w:rsidR="00934753" w:rsidRDefault="00624214" w:rsidP="0058369F">
      <w:pPr>
        <w:spacing w:line="240" w:lineRule="auto"/>
        <w:rPr>
          <w:sz w:val="28"/>
          <w:szCs w:val="28"/>
        </w:rPr>
      </w:pPr>
      <w:r w:rsidRPr="00B80887">
        <w:rPr>
          <w:sz w:val="28"/>
          <w:szCs w:val="28"/>
        </w:rPr>
        <w:tab/>
      </w:r>
      <w:r>
        <w:rPr>
          <w:sz w:val="28"/>
          <w:szCs w:val="28"/>
        </w:rPr>
        <w:t xml:space="preserve">Draw the Gaussian curve using the assigned mean and assigned SD on the L-J chart.  Draw another Gaussian curve using the observed mean and observed SD.  Label the following sections of the curves as </w:t>
      </w:r>
      <w:r w:rsidRPr="00344C6C">
        <w:rPr>
          <w:i/>
          <w:sz w:val="28"/>
          <w:szCs w:val="28"/>
        </w:rPr>
        <w:t>true accept</w:t>
      </w:r>
      <w:r>
        <w:rPr>
          <w:sz w:val="28"/>
          <w:szCs w:val="28"/>
        </w:rPr>
        <w:t xml:space="preserve"> and </w:t>
      </w:r>
      <w:r>
        <w:rPr>
          <w:i/>
          <w:sz w:val="28"/>
          <w:szCs w:val="28"/>
        </w:rPr>
        <w:t>false reject</w:t>
      </w:r>
      <w:r>
        <w:rPr>
          <w:sz w:val="28"/>
          <w:szCs w:val="28"/>
        </w:rPr>
        <w:t xml:space="preserve">.  Refer to </w:t>
      </w:r>
      <w:r w:rsidRPr="00545E8C">
        <w:rPr>
          <w:color w:val="009900"/>
          <w:sz w:val="28"/>
          <w:szCs w:val="28"/>
          <w:u w:val="single"/>
        </w:rPr>
        <w:t>Job Aid 1: Possible Outcomes</w:t>
      </w:r>
      <w:r w:rsidRPr="00545E8C">
        <w:rPr>
          <w:color w:val="009900"/>
          <w:sz w:val="28"/>
          <w:szCs w:val="28"/>
        </w:rPr>
        <w:t xml:space="preserve"> </w:t>
      </w:r>
      <w:r w:rsidR="0058369F">
        <w:rPr>
          <w:sz w:val="28"/>
          <w:szCs w:val="28"/>
        </w:rPr>
        <w:t>for assistance.</w:t>
      </w:r>
    </w:p>
    <w:p w14:paraId="3A9A8AE7" w14:textId="77777777" w:rsidR="00667216" w:rsidRDefault="00A5655C">
      <w:pPr>
        <w:rPr>
          <w:sz w:val="28"/>
          <w:szCs w:val="28"/>
        </w:rPr>
      </w:pPr>
      <w:r w:rsidRPr="00A5655C">
        <w:rPr>
          <w:noProof/>
        </w:rPr>
        <w:drawing>
          <wp:inline distT="0" distB="0" distL="0" distR="0" wp14:anchorId="1B8D62BA" wp14:editId="1A113AD6">
            <wp:extent cx="9052560" cy="445443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560" cy="445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F958F" w14:textId="77777777" w:rsidR="00B80887" w:rsidRDefault="00B80887">
      <w:pPr>
        <w:rPr>
          <w:sz w:val="28"/>
          <w:szCs w:val="28"/>
        </w:rPr>
        <w:sectPr w:rsidR="00B80887" w:rsidSect="005746BD">
          <w:headerReference w:type="default" r:id="rId8"/>
          <w:pgSz w:w="16839" w:h="11907" w:orient="landscape" w:code="9"/>
          <w:pgMar w:top="720" w:right="720" w:bottom="720" w:left="720" w:header="630" w:footer="720" w:gutter="0"/>
          <w:cols w:space="720"/>
          <w:docGrid w:linePitch="360"/>
        </w:sectPr>
      </w:pPr>
    </w:p>
    <w:p w14:paraId="17A98065" w14:textId="77777777" w:rsidR="00B80887" w:rsidRDefault="00827303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ADF3D" wp14:editId="1622E32E">
                <wp:simplePos x="0" y="0"/>
                <wp:positionH relativeFrom="column">
                  <wp:posOffset>-171450</wp:posOffset>
                </wp:positionH>
                <wp:positionV relativeFrom="paragraph">
                  <wp:posOffset>74930</wp:posOffset>
                </wp:positionV>
                <wp:extent cx="891540" cy="609600"/>
                <wp:effectExtent l="0" t="0" r="22860" b="19050"/>
                <wp:wrapNone/>
                <wp:docPr id="51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6096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F7DF9" w14:textId="77777777" w:rsidR="00827303" w:rsidRPr="005746BD" w:rsidRDefault="00827303" w:rsidP="008273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746BD">
                              <w:rPr>
                                <w:rFonts w:asciiTheme="minorHAnsi" w:hAnsi="Calibri" w:cstheme="minorBidi"/>
                                <w:color w:val="FFFFFF" w:themeColor="light1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ADF3D" id="Rounded Rectangle 50" o:spid="_x0000_s1026" style="position:absolute;margin-left:-13.5pt;margin-top:5.9pt;width:70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" fillcolor="black [3213]" strokecolor="#243f60 [1604]" strokeweight="2pt">
                <v:textbox>
                  <w:txbxContent>
                    <w:p w14:paraId="124F7DF9" w14:textId="77777777" w:rsidR="00827303" w:rsidRPr="005746BD" w:rsidRDefault="00827303" w:rsidP="008273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5746BD">
                        <w:rPr>
                          <w:rFonts w:asciiTheme="minorHAnsi" w:hAnsi="Calibri" w:cstheme="minorBidi"/>
                          <w:color w:val="FFFFFF" w:themeColor="light1"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AF5651" w14:textId="77777777" w:rsidR="00827303" w:rsidRDefault="00827303">
      <w:pPr>
        <w:rPr>
          <w:sz w:val="28"/>
          <w:szCs w:val="28"/>
        </w:rPr>
      </w:pPr>
    </w:p>
    <w:p w14:paraId="4D8F4109" w14:textId="77777777" w:rsidR="00624214" w:rsidRPr="005D4B22" w:rsidRDefault="00624214" w:rsidP="00624214">
      <w:pPr>
        <w:rPr>
          <w:sz w:val="28"/>
          <w:szCs w:val="28"/>
        </w:rPr>
      </w:pPr>
      <w:r w:rsidRPr="005D4B22">
        <w:rPr>
          <w:sz w:val="28"/>
          <w:szCs w:val="28"/>
        </w:rPr>
        <w:t xml:space="preserve">Using the </w:t>
      </w:r>
      <w:r w:rsidRPr="005D4B22">
        <w:rPr>
          <w:sz w:val="28"/>
          <w:szCs w:val="28"/>
          <w:u w:val="single"/>
        </w:rPr>
        <w:t>assigned</w:t>
      </w:r>
      <w:r w:rsidRPr="001572AF">
        <w:rPr>
          <w:sz w:val="28"/>
          <w:szCs w:val="28"/>
        </w:rPr>
        <w:t xml:space="preserve"> </w:t>
      </w:r>
      <w:r>
        <w:rPr>
          <w:sz w:val="28"/>
          <w:szCs w:val="28"/>
        </w:rPr>
        <w:t>SD</w:t>
      </w:r>
      <w:r w:rsidRPr="005D4B22">
        <w:rPr>
          <w:sz w:val="28"/>
          <w:szCs w:val="28"/>
        </w:rPr>
        <w:t xml:space="preserve">, what are the values </w:t>
      </w:r>
      <w:r w:rsidR="00770E81">
        <w:rPr>
          <w:sz w:val="28"/>
          <w:szCs w:val="28"/>
        </w:rPr>
        <w:t xml:space="preserve">(umol/L) </w:t>
      </w:r>
      <w:r w:rsidRPr="005D4B22">
        <w:rPr>
          <w:sz w:val="28"/>
          <w:szCs w:val="28"/>
        </w:rPr>
        <w:t>for ± 2SD control limits?</w:t>
      </w:r>
    </w:p>
    <w:p w14:paraId="0BBEC76C" w14:textId="77777777" w:rsidR="00624214" w:rsidRDefault="00624214" w:rsidP="00624214">
      <w:pPr>
        <w:rPr>
          <w:sz w:val="28"/>
          <w:szCs w:val="28"/>
        </w:rPr>
      </w:pPr>
      <w:r w:rsidRPr="005D4B22">
        <w:rPr>
          <w:sz w:val="28"/>
          <w:szCs w:val="28"/>
        </w:rPr>
        <w:t xml:space="preserve">Using the </w:t>
      </w:r>
      <w:r w:rsidRPr="005D4B22">
        <w:rPr>
          <w:sz w:val="28"/>
          <w:szCs w:val="28"/>
          <w:u w:val="single"/>
        </w:rPr>
        <w:t>observed</w:t>
      </w:r>
      <w:r>
        <w:rPr>
          <w:sz w:val="28"/>
          <w:szCs w:val="28"/>
        </w:rPr>
        <w:t xml:space="preserve"> SD</w:t>
      </w:r>
      <w:r w:rsidRPr="005D4B22">
        <w:rPr>
          <w:sz w:val="28"/>
          <w:szCs w:val="28"/>
        </w:rPr>
        <w:t xml:space="preserve">, what are the values </w:t>
      </w:r>
      <w:r w:rsidR="00770E81">
        <w:rPr>
          <w:sz w:val="28"/>
          <w:szCs w:val="28"/>
        </w:rPr>
        <w:t xml:space="preserve">(umol/L) </w:t>
      </w:r>
      <w:r w:rsidRPr="005D4B22">
        <w:rPr>
          <w:sz w:val="28"/>
          <w:szCs w:val="28"/>
        </w:rPr>
        <w:t>for ± 2</w:t>
      </w:r>
      <w:r w:rsidR="00F66592" w:rsidRPr="005D4B22">
        <w:rPr>
          <w:sz w:val="28"/>
          <w:szCs w:val="28"/>
        </w:rPr>
        <w:t>SD?</w:t>
      </w:r>
      <w:r w:rsidRPr="005D4B22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0F522D9" w14:textId="77777777" w:rsidR="00770E81" w:rsidRPr="00770E81" w:rsidRDefault="00770E81" w:rsidP="00770E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 expect that 68% of the measurements lie between -1SD and +1SD control limits when the assigned = observed on the chart.  However on this chart where the SD</w:t>
      </w:r>
      <w:r w:rsidRPr="00770E81">
        <w:rPr>
          <w:sz w:val="28"/>
          <w:szCs w:val="28"/>
        </w:rPr>
        <w:t xml:space="preserve"> </w:t>
      </w:r>
      <w:r w:rsidRPr="00770E81">
        <w:rPr>
          <w:sz w:val="28"/>
          <w:szCs w:val="28"/>
          <w:vertAlign w:val="subscript"/>
        </w:rPr>
        <w:t>assigned</w:t>
      </w:r>
      <w:r>
        <w:rPr>
          <w:sz w:val="28"/>
          <w:szCs w:val="28"/>
        </w:rPr>
        <w:t xml:space="preserve"> ≠ SD </w:t>
      </w:r>
      <w:r w:rsidRPr="00770E81">
        <w:rPr>
          <w:sz w:val="28"/>
          <w:szCs w:val="28"/>
          <w:vertAlign w:val="subscript"/>
        </w:rPr>
        <w:t>observed</w:t>
      </w:r>
      <w:r w:rsidRPr="00770E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0E81">
        <w:rPr>
          <w:sz w:val="28"/>
          <w:szCs w:val="28"/>
        </w:rPr>
        <w:t>68% of the data points lie between</w:t>
      </w:r>
      <w:r>
        <w:rPr>
          <w:sz w:val="28"/>
          <w:szCs w:val="28"/>
        </w:rPr>
        <w:t xml:space="preserve"> what control limits?</w:t>
      </w:r>
    </w:p>
    <w:p w14:paraId="4746A38B" w14:textId="77777777" w:rsidR="00770E81" w:rsidRPr="00770E81" w:rsidRDefault="00770E81" w:rsidP="00770E81">
      <w:pPr>
        <w:spacing w:line="240" w:lineRule="auto"/>
        <w:rPr>
          <w:sz w:val="28"/>
          <w:szCs w:val="28"/>
        </w:rPr>
      </w:pPr>
      <w:r w:rsidRPr="00770E81">
        <w:rPr>
          <w:sz w:val="28"/>
          <w:szCs w:val="28"/>
        </w:rPr>
        <w:t xml:space="preserve">95% of the </w:t>
      </w:r>
      <w:r>
        <w:rPr>
          <w:sz w:val="28"/>
          <w:szCs w:val="28"/>
        </w:rPr>
        <w:t>data points lie between what control limits?</w:t>
      </w:r>
    </w:p>
    <w:p w14:paraId="7BFCD49F" w14:textId="77777777" w:rsidR="00770E81" w:rsidRPr="005D4B22" w:rsidRDefault="00770E81" w:rsidP="00624214">
      <w:pPr>
        <w:rPr>
          <w:sz w:val="28"/>
          <w:szCs w:val="28"/>
        </w:rPr>
      </w:pPr>
    </w:p>
    <w:p w14:paraId="2D75E2C1" w14:textId="77777777" w:rsidR="00624214" w:rsidRPr="005D4B22" w:rsidRDefault="00624214" w:rsidP="00624214">
      <w:pPr>
        <w:spacing w:after="0" w:line="240" w:lineRule="auto"/>
        <w:rPr>
          <w:sz w:val="28"/>
          <w:szCs w:val="28"/>
        </w:rPr>
      </w:pPr>
      <w:r w:rsidRPr="005D4B22">
        <w:rPr>
          <w:sz w:val="28"/>
          <w:szCs w:val="28"/>
        </w:rPr>
        <w:t xml:space="preserve">What QC Rule(s) are violated on </w:t>
      </w:r>
      <w:r>
        <w:rPr>
          <w:sz w:val="28"/>
          <w:szCs w:val="28"/>
        </w:rPr>
        <w:t>the chart when the assigned SD</w:t>
      </w:r>
      <w:r w:rsidRPr="005D4B22">
        <w:rPr>
          <w:sz w:val="28"/>
          <w:szCs w:val="28"/>
        </w:rPr>
        <w:t xml:space="preserve"> </w:t>
      </w:r>
      <w:r w:rsidRPr="005D4B22">
        <w:rPr>
          <w:rFonts w:cstheme="minorHAnsi"/>
          <w:sz w:val="28"/>
          <w:szCs w:val="28"/>
        </w:rPr>
        <w:t>≠</w:t>
      </w:r>
      <w:r>
        <w:rPr>
          <w:sz w:val="28"/>
          <w:szCs w:val="28"/>
        </w:rPr>
        <w:t>observed 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9"/>
        <w:gridCol w:w="3551"/>
        <w:gridCol w:w="3583"/>
      </w:tblGrid>
      <w:tr w:rsidR="00624214" w14:paraId="079375B1" w14:textId="77777777" w:rsidTr="00696C14">
        <w:tc>
          <w:tcPr>
            <w:tcW w:w="3672" w:type="dxa"/>
          </w:tcPr>
          <w:p w14:paraId="1E88DDDB" w14:textId="77777777" w:rsidR="00624214" w:rsidRPr="00B02D95" w:rsidRDefault="00624214" w:rsidP="00696C1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2D95">
              <w:rPr>
                <w:b/>
                <w:sz w:val="28"/>
                <w:szCs w:val="28"/>
              </w:rPr>
              <w:t>Run Number</w:t>
            </w:r>
          </w:p>
        </w:tc>
        <w:tc>
          <w:tcPr>
            <w:tcW w:w="3672" w:type="dxa"/>
          </w:tcPr>
          <w:p w14:paraId="03B3E8F0" w14:textId="77777777" w:rsidR="00624214" w:rsidRPr="00B02D95" w:rsidRDefault="00624214" w:rsidP="00696C1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2D95">
              <w:rPr>
                <w:b/>
                <w:sz w:val="28"/>
                <w:szCs w:val="28"/>
              </w:rPr>
              <w:t>Rule(s) Violated</w:t>
            </w:r>
          </w:p>
        </w:tc>
        <w:tc>
          <w:tcPr>
            <w:tcW w:w="3672" w:type="dxa"/>
          </w:tcPr>
          <w:p w14:paraId="27FBF284" w14:textId="77777777" w:rsidR="00624214" w:rsidRPr="00B02D95" w:rsidRDefault="00624214" w:rsidP="00696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Interpret the Control Measurement (true accept, false reject, or false accept</w:t>
            </w:r>
          </w:p>
        </w:tc>
      </w:tr>
      <w:tr w:rsidR="00624214" w14:paraId="708FEE92" w14:textId="77777777" w:rsidTr="00696C14">
        <w:tc>
          <w:tcPr>
            <w:tcW w:w="3672" w:type="dxa"/>
          </w:tcPr>
          <w:p w14:paraId="3F16C292" w14:textId="77777777" w:rsidR="00624214" w:rsidRDefault="00624214" w:rsidP="00696C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67332883" w14:textId="77777777" w:rsidR="00624214" w:rsidRDefault="00624214" w:rsidP="00696C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30A622C0" w14:textId="77777777" w:rsidR="00624214" w:rsidRDefault="00624214" w:rsidP="00696C1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24214" w14:paraId="399592A0" w14:textId="77777777" w:rsidTr="00696C14">
        <w:tc>
          <w:tcPr>
            <w:tcW w:w="3672" w:type="dxa"/>
          </w:tcPr>
          <w:p w14:paraId="5CC05A89" w14:textId="77777777" w:rsidR="00624214" w:rsidRDefault="00624214" w:rsidP="00696C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5A5E3194" w14:textId="77777777" w:rsidR="00624214" w:rsidRDefault="00624214" w:rsidP="00696C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6AA0E59C" w14:textId="77777777" w:rsidR="00624214" w:rsidRDefault="00624214" w:rsidP="00696C14"/>
        </w:tc>
      </w:tr>
      <w:tr w:rsidR="00624214" w14:paraId="3F69F06A" w14:textId="77777777" w:rsidTr="00696C14">
        <w:tc>
          <w:tcPr>
            <w:tcW w:w="3672" w:type="dxa"/>
          </w:tcPr>
          <w:p w14:paraId="3A26CEC1" w14:textId="77777777" w:rsidR="00624214" w:rsidRDefault="00624214" w:rsidP="00696C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7DD698A7" w14:textId="77777777" w:rsidR="00624214" w:rsidRDefault="00624214" w:rsidP="00696C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2CAB3701" w14:textId="77777777" w:rsidR="00624214" w:rsidRDefault="00624214" w:rsidP="00696C14"/>
        </w:tc>
      </w:tr>
      <w:tr w:rsidR="00624214" w14:paraId="2FF32B04" w14:textId="77777777" w:rsidTr="00696C14">
        <w:tc>
          <w:tcPr>
            <w:tcW w:w="3672" w:type="dxa"/>
          </w:tcPr>
          <w:p w14:paraId="5E38DE2F" w14:textId="77777777" w:rsidR="00624214" w:rsidRDefault="00624214" w:rsidP="00696C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46B09C72" w14:textId="77777777" w:rsidR="00624214" w:rsidRDefault="00624214" w:rsidP="00696C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006EA66C" w14:textId="77777777" w:rsidR="00624214" w:rsidRDefault="00624214" w:rsidP="00696C14"/>
        </w:tc>
      </w:tr>
      <w:tr w:rsidR="00624214" w14:paraId="47B0DB75" w14:textId="77777777" w:rsidTr="00696C14">
        <w:tc>
          <w:tcPr>
            <w:tcW w:w="3672" w:type="dxa"/>
          </w:tcPr>
          <w:p w14:paraId="1EC6119F" w14:textId="77777777" w:rsidR="00624214" w:rsidRDefault="00624214" w:rsidP="00696C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2F9EC596" w14:textId="77777777" w:rsidR="00624214" w:rsidRDefault="00624214" w:rsidP="00696C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790ECBE4" w14:textId="77777777" w:rsidR="00624214" w:rsidRDefault="00624214" w:rsidP="00696C14"/>
        </w:tc>
      </w:tr>
      <w:tr w:rsidR="00624214" w14:paraId="16AB6E44" w14:textId="77777777" w:rsidTr="00696C14">
        <w:tc>
          <w:tcPr>
            <w:tcW w:w="3672" w:type="dxa"/>
          </w:tcPr>
          <w:p w14:paraId="66DFEFD8" w14:textId="77777777" w:rsidR="00624214" w:rsidRDefault="00624214" w:rsidP="00696C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3801113A" w14:textId="77777777" w:rsidR="00624214" w:rsidRDefault="00624214" w:rsidP="00696C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14:paraId="1BFEBD28" w14:textId="77777777" w:rsidR="00624214" w:rsidRDefault="00624214" w:rsidP="00696C14"/>
        </w:tc>
      </w:tr>
    </w:tbl>
    <w:p w14:paraId="49B1EC29" w14:textId="77777777" w:rsidR="00624214" w:rsidRDefault="00624214" w:rsidP="00624214">
      <w:pPr>
        <w:spacing w:line="240" w:lineRule="auto"/>
        <w:rPr>
          <w:sz w:val="28"/>
          <w:szCs w:val="28"/>
        </w:rPr>
      </w:pPr>
    </w:p>
    <w:p w14:paraId="49BDC958" w14:textId="77777777" w:rsidR="00624214" w:rsidRPr="005D4B22" w:rsidRDefault="00624214" w:rsidP="00624214">
      <w:pPr>
        <w:spacing w:line="240" w:lineRule="auto"/>
        <w:rPr>
          <w:sz w:val="28"/>
          <w:szCs w:val="28"/>
        </w:rPr>
      </w:pPr>
      <w:r w:rsidRPr="005D4B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22225" wp14:editId="5C94B563">
                <wp:simplePos x="0" y="0"/>
                <wp:positionH relativeFrom="column">
                  <wp:posOffset>266700</wp:posOffset>
                </wp:positionH>
                <wp:positionV relativeFrom="paragraph">
                  <wp:posOffset>647700</wp:posOffset>
                </wp:positionV>
                <wp:extent cx="923925" cy="2286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79C7BC" w14:textId="77777777" w:rsidR="00624214" w:rsidRDefault="00624214" w:rsidP="00624214">
                            <w:r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222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1pt;margin-top:51pt;width:72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" fillcolor="window" stroked="f" strokeweight=".5pt">
                <v:textbox>
                  <w:txbxContent>
                    <w:p w14:paraId="3D79C7BC" w14:textId="77777777" w:rsidR="00624214" w:rsidRDefault="00624214" w:rsidP="00624214">
                      <w:r>
                        <w:t>Circle 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The data points used in Chart #6</w:t>
      </w:r>
      <w:r w:rsidRPr="005D4B22">
        <w:rPr>
          <w:sz w:val="28"/>
          <w:szCs w:val="28"/>
        </w:rPr>
        <w:t xml:space="preserve"> are identical to the data points used in Chart #1 (a stable population normally distributed).  When compared to Chart #1, there is an </w:t>
      </w:r>
      <w:r>
        <w:rPr>
          <w:sz w:val="28"/>
          <w:szCs w:val="28"/>
        </w:rPr>
        <w:t xml:space="preserve">                      </w:t>
      </w:r>
      <w:r w:rsidRPr="005D4B22">
        <w:rPr>
          <w:sz w:val="28"/>
          <w:szCs w:val="28"/>
        </w:rPr>
        <w:t>increase  /  decrease in rule violations and this is because……</w:t>
      </w:r>
    </w:p>
    <w:p w14:paraId="10E216C1" w14:textId="77777777" w:rsidR="00624214" w:rsidRDefault="00624214" w:rsidP="00624214">
      <w:pPr>
        <w:spacing w:after="0" w:line="240" w:lineRule="auto"/>
        <w:rPr>
          <w:sz w:val="28"/>
          <w:szCs w:val="28"/>
        </w:rPr>
      </w:pPr>
    </w:p>
    <w:p w14:paraId="4C8F9F29" w14:textId="77777777" w:rsidR="00624214" w:rsidRDefault="00624214" w:rsidP="00624214">
      <w:pPr>
        <w:spacing w:line="240" w:lineRule="auto"/>
        <w:rPr>
          <w:sz w:val="24"/>
          <w:szCs w:val="24"/>
        </w:rPr>
      </w:pPr>
    </w:p>
    <w:p w14:paraId="3CD9D8D0" w14:textId="77777777" w:rsidR="00624214" w:rsidRDefault="00624214" w:rsidP="00624214">
      <w:pPr>
        <w:spacing w:line="240" w:lineRule="auto"/>
        <w:rPr>
          <w:sz w:val="24"/>
          <w:szCs w:val="24"/>
        </w:rPr>
      </w:pPr>
    </w:p>
    <w:p w14:paraId="0C5F7324" w14:textId="77777777" w:rsidR="003D71BF" w:rsidRPr="00616E1E" w:rsidRDefault="003D71BF" w:rsidP="00624214">
      <w:pPr>
        <w:spacing w:line="240" w:lineRule="auto"/>
        <w:rPr>
          <w:sz w:val="24"/>
          <w:szCs w:val="24"/>
        </w:rPr>
      </w:pPr>
    </w:p>
    <w:p w14:paraId="44D0DBCF" w14:textId="611298E0" w:rsidR="001F2920" w:rsidRDefault="00624214" w:rsidP="003D71BF">
      <w:pPr>
        <w:spacing w:line="240" w:lineRule="auto"/>
        <w:rPr>
          <w:sz w:val="28"/>
          <w:szCs w:val="28"/>
        </w:rPr>
      </w:pPr>
      <w:r w:rsidRPr="005D4B22">
        <w:rPr>
          <w:sz w:val="28"/>
          <w:szCs w:val="28"/>
        </w:rPr>
        <w:t xml:space="preserve">Draw the Gaussian curves of the assigned and observed populations on the </w:t>
      </w:r>
      <w:r w:rsidR="001055DA">
        <w:rPr>
          <w:sz w:val="28"/>
          <w:szCs w:val="28"/>
        </w:rPr>
        <w:t xml:space="preserve">next page </w:t>
      </w:r>
      <w:r w:rsidRPr="005D4B22">
        <w:rPr>
          <w:sz w:val="28"/>
          <w:szCs w:val="28"/>
        </w:rPr>
        <w:t xml:space="preserve">of the worksheet.  </w:t>
      </w:r>
    </w:p>
    <w:p w14:paraId="67E1F3B7" w14:textId="07EC7266" w:rsidR="001055DA" w:rsidRDefault="001055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4ED6E53" w14:textId="217FC2E9" w:rsidR="001055DA" w:rsidRDefault="001055DA">
      <w:pPr>
        <w:spacing w:line="240" w:lineRule="auto"/>
        <w:rPr>
          <w:sz w:val="28"/>
          <w:szCs w:val="28"/>
        </w:rPr>
      </w:pPr>
      <w:bookmarkStart w:id="0" w:name="_GoBack"/>
      <w:r w:rsidRPr="005D4B22">
        <w:rPr>
          <w:sz w:val="28"/>
          <w:szCs w:val="28"/>
        </w:rPr>
        <w:t>Label the following sections</w:t>
      </w:r>
      <w:r>
        <w:rPr>
          <w:sz w:val="28"/>
          <w:szCs w:val="28"/>
        </w:rPr>
        <w:t xml:space="preserve"> of the curves as </w:t>
      </w:r>
      <w:r w:rsidRPr="00344C6C">
        <w:rPr>
          <w:i/>
          <w:sz w:val="28"/>
          <w:szCs w:val="28"/>
        </w:rPr>
        <w:t>true accept</w:t>
      </w:r>
      <w:r>
        <w:rPr>
          <w:sz w:val="28"/>
          <w:szCs w:val="28"/>
        </w:rPr>
        <w:t xml:space="preserve"> and</w:t>
      </w:r>
      <w:r w:rsidRPr="005D4B22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false rejects</w:t>
      </w:r>
      <w:r w:rsidRPr="005D4B22">
        <w:rPr>
          <w:sz w:val="28"/>
          <w:szCs w:val="28"/>
        </w:rPr>
        <w:t xml:space="preserve">.  </w:t>
      </w:r>
      <w:bookmarkEnd w:id="0"/>
    </w:p>
    <w:sectPr w:rsidR="001055DA" w:rsidSect="00014E9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2C921" w14:textId="77777777" w:rsidR="00BF1309" w:rsidRDefault="00BF1309" w:rsidP="005746BD">
      <w:pPr>
        <w:spacing w:after="0" w:line="240" w:lineRule="auto"/>
      </w:pPr>
      <w:r>
        <w:separator/>
      </w:r>
    </w:p>
  </w:endnote>
  <w:endnote w:type="continuationSeparator" w:id="0">
    <w:p w14:paraId="2657A23D" w14:textId="77777777" w:rsidR="00BF1309" w:rsidRDefault="00BF1309" w:rsidP="0057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F5455" w14:textId="77777777" w:rsidR="00BF1309" w:rsidRDefault="00BF1309" w:rsidP="005746BD">
      <w:pPr>
        <w:spacing w:after="0" w:line="240" w:lineRule="auto"/>
      </w:pPr>
      <w:r>
        <w:separator/>
      </w:r>
    </w:p>
  </w:footnote>
  <w:footnote w:type="continuationSeparator" w:id="0">
    <w:p w14:paraId="0D246F05" w14:textId="77777777" w:rsidR="00BF1309" w:rsidRDefault="00BF1309" w:rsidP="0057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DAC7B" w14:textId="77777777" w:rsidR="005746BD" w:rsidRPr="005746BD" w:rsidRDefault="005746BD">
    <w:pPr>
      <w:pStyle w:val="Header"/>
      <w:rPr>
        <w:sz w:val="26"/>
        <w:szCs w:val="26"/>
      </w:rPr>
    </w:pPr>
    <w:r>
      <w:rPr>
        <w:sz w:val="26"/>
        <w:szCs w:val="26"/>
      </w:rPr>
      <w:t xml:space="preserve">Worksheet 6: L-J Chart 6 </w:t>
    </w:r>
    <w:r>
      <w:rPr>
        <w:sz w:val="26"/>
        <w:szCs w:val="26"/>
        <w:vertAlign w:val="superscript"/>
      </w:rPr>
      <w:t>509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287"/>
    <w:multiLevelType w:val="hybridMultilevel"/>
    <w:tmpl w:val="BB94A296"/>
    <w:lvl w:ilvl="0" w:tplc="170C8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4B7"/>
    <w:rsid w:val="00014E98"/>
    <w:rsid w:val="001055DA"/>
    <w:rsid w:val="001F2920"/>
    <w:rsid w:val="003D71BF"/>
    <w:rsid w:val="003F05AD"/>
    <w:rsid w:val="0049013A"/>
    <w:rsid w:val="005746BD"/>
    <w:rsid w:val="0058369F"/>
    <w:rsid w:val="005F54B7"/>
    <w:rsid w:val="00624214"/>
    <w:rsid w:val="00667216"/>
    <w:rsid w:val="00770E81"/>
    <w:rsid w:val="00827303"/>
    <w:rsid w:val="00934753"/>
    <w:rsid w:val="00A5655C"/>
    <w:rsid w:val="00AD287A"/>
    <w:rsid w:val="00B02D95"/>
    <w:rsid w:val="00B52061"/>
    <w:rsid w:val="00B80887"/>
    <w:rsid w:val="00BF108F"/>
    <w:rsid w:val="00BF1309"/>
    <w:rsid w:val="00C822F0"/>
    <w:rsid w:val="00CB2876"/>
    <w:rsid w:val="00DD2033"/>
    <w:rsid w:val="00EB06FD"/>
    <w:rsid w:val="00EF458E"/>
    <w:rsid w:val="00F6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A051CD"/>
  <w15:docId w15:val="{D6ED4280-7DAD-41E7-8298-386AA66E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887"/>
    <w:pPr>
      <w:ind w:left="720"/>
      <w:contextualSpacing/>
    </w:pPr>
  </w:style>
  <w:style w:type="table" w:styleId="TableGrid">
    <w:name w:val="Table Grid"/>
    <w:basedOn w:val="TableNormal"/>
    <w:uiPriority w:val="59"/>
    <w:rsid w:val="00B0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73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6BD"/>
  </w:style>
  <w:style w:type="paragraph" w:styleId="Footer">
    <w:name w:val="footer"/>
    <w:basedOn w:val="Normal"/>
    <w:link w:val="FooterChar"/>
    <w:uiPriority w:val="99"/>
    <w:unhideWhenUsed/>
    <w:rsid w:val="0057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Janet Scholtz</cp:lastModifiedBy>
  <cp:revision>15</cp:revision>
  <dcterms:created xsi:type="dcterms:W3CDTF">2012-08-30T22:44:00Z</dcterms:created>
  <dcterms:modified xsi:type="dcterms:W3CDTF">2021-08-11T07:34:00Z</dcterms:modified>
</cp:coreProperties>
</file>