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8C55" w14:textId="1AAB5F5E" w:rsidR="00677D4E" w:rsidRDefault="00677D4E" w:rsidP="00963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7D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Using the information from the </w:t>
      </w:r>
      <w:r w:rsidRPr="002D77A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Monthly Review Log</w:t>
      </w:r>
      <w:r w:rsidRPr="002D77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handout</w:t>
      </w:r>
      <w:r w:rsidRPr="00677D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candidate QC rules </w:t>
      </w:r>
      <w:r w:rsidR="0010247A" w:rsidRPr="0010247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[</w:t>
      </w:r>
      <w:r w:rsidR="0010247A" w:rsidRPr="0010247A">
        <w:rPr>
          <w:rFonts w:ascii="Arial Narrow" w:hAnsi="Arial Narrow"/>
          <w:color w:val="000000" w:themeColor="text1"/>
          <w:szCs w:val="20"/>
        </w:rPr>
        <w:t>P</w:t>
      </w:r>
      <w:r w:rsidR="0010247A" w:rsidRPr="0010247A">
        <w:rPr>
          <w:rFonts w:ascii="Arial Narrow" w:hAnsi="Arial Narrow"/>
          <w:color w:val="000000" w:themeColor="text1"/>
          <w:szCs w:val="20"/>
          <w:vertAlign w:val="subscript"/>
        </w:rPr>
        <w:t>ed</w:t>
      </w:r>
      <w:r w:rsidR="0010247A" w:rsidRPr="0010247A">
        <w:rPr>
          <w:rFonts w:ascii="Arial Narrow" w:hAnsi="Arial Narrow"/>
          <w:color w:val="000000" w:themeColor="text1"/>
          <w:szCs w:val="20"/>
        </w:rPr>
        <w:t xml:space="preserve"> ≥ 90% and </w:t>
      </w:r>
      <w:proofErr w:type="spellStart"/>
      <w:r w:rsidR="0010247A" w:rsidRPr="0010247A">
        <w:rPr>
          <w:rFonts w:ascii="Arial Narrow" w:hAnsi="Arial Narrow"/>
          <w:color w:val="000000" w:themeColor="text1"/>
          <w:szCs w:val="20"/>
        </w:rPr>
        <w:t>P</w:t>
      </w:r>
      <w:r w:rsidR="0010247A" w:rsidRPr="0010247A">
        <w:rPr>
          <w:rFonts w:ascii="Arial Narrow" w:hAnsi="Arial Narrow"/>
          <w:color w:val="000000" w:themeColor="text1"/>
          <w:szCs w:val="20"/>
          <w:vertAlign w:val="subscript"/>
        </w:rPr>
        <w:t>fr</w:t>
      </w:r>
      <w:proofErr w:type="spellEnd"/>
      <w:r w:rsidR="0010247A" w:rsidRPr="0010247A">
        <w:rPr>
          <w:rFonts w:ascii="Arial Narrow" w:hAnsi="Arial Narrow"/>
          <w:color w:val="000000" w:themeColor="text1"/>
          <w:szCs w:val="20"/>
        </w:rPr>
        <w:t xml:space="preserve"> ≤ 5</w:t>
      </w:r>
      <w:proofErr w:type="gramStart"/>
      <w:r w:rsidR="0010247A" w:rsidRPr="0010247A">
        <w:rPr>
          <w:rFonts w:ascii="Arial Narrow" w:hAnsi="Arial Narrow"/>
          <w:color w:val="000000" w:themeColor="text1"/>
          <w:szCs w:val="20"/>
        </w:rPr>
        <w:t>% ]</w:t>
      </w:r>
      <w:proofErr w:type="gramEnd"/>
      <w:r w:rsidR="0010247A" w:rsidRPr="0010247A">
        <w:rPr>
          <w:rFonts w:ascii="Arial Narrow" w:hAnsi="Arial Narrow"/>
          <w:color w:val="000000" w:themeColor="text1"/>
          <w:szCs w:val="20"/>
        </w:rPr>
        <w:t xml:space="preserve"> </w:t>
      </w:r>
      <w:r w:rsidRPr="00677D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have been identified </w:t>
      </w:r>
      <w:r w:rsidR="0010247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you </w:t>
      </w:r>
      <w:r w:rsidRPr="00677D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with a </w:t>
      </w:r>
      <w:r w:rsidR="00753023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r w:rsidRPr="00677D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mark.  If a rule's probability is &lt; 0.90 (90%), then 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percentage </w:t>
      </w:r>
      <w:r w:rsidRPr="00677D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value has been inserted in the column.  </w:t>
      </w:r>
    </w:p>
    <w:p w14:paraId="4F2856C5" w14:textId="77777777" w:rsidR="00650A7C" w:rsidRPr="00650A7C" w:rsidRDefault="00650A7C" w:rsidP="00963D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tbl>
      <w:tblPr>
        <w:tblW w:w="13883" w:type="dxa"/>
        <w:tblInd w:w="93" w:type="dxa"/>
        <w:tblLook w:val="04A0" w:firstRow="1" w:lastRow="0" w:firstColumn="1" w:lastColumn="0" w:noHBand="0" w:noVBand="1"/>
      </w:tblPr>
      <w:tblGrid>
        <w:gridCol w:w="540"/>
        <w:gridCol w:w="540"/>
        <w:gridCol w:w="2625"/>
        <w:gridCol w:w="855"/>
        <w:gridCol w:w="1020"/>
        <w:gridCol w:w="1020"/>
        <w:gridCol w:w="1020"/>
        <w:gridCol w:w="1020"/>
        <w:gridCol w:w="1020"/>
        <w:gridCol w:w="1020"/>
        <w:gridCol w:w="1163"/>
        <w:gridCol w:w="1020"/>
        <w:gridCol w:w="1020"/>
      </w:tblGrid>
      <w:tr w:rsidR="00677D4E" w:rsidRPr="00677D4E" w14:paraId="0B7DDEE8" w14:textId="77777777" w:rsidTr="00677D4E">
        <w:trPr>
          <w:trHeight w:val="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9EC1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4520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5DC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Rule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2EB8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ALT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B80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AST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8E3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Bili-Tot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A677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Calcium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DDFA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82E2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Creat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E162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Gluc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8CE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Potassium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0643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Sodium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007F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b/>
                <w:bCs/>
                <w:color w:val="000000"/>
              </w:rPr>
              <w:t>TP</w:t>
            </w:r>
          </w:p>
        </w:tc>
      </w:tr>
      <w:tr w:rsidR="00677D4E" w:rsidRPr="00677D4E" w14:paraId="36D4DCA4" w14:textId="77777777" w:rsidTr="00677D4E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2ACB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96A6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1D2B" w14:textId="77777777" w:rsidR="00677D4E" w:rsidRPr="00677D4E" w:rsidRDefault="00677D4E" w:rsidP="00677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1:3s/2of 3:2s/R:4s/3:1s/6x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E3AC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0A49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7353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B12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TE&gt;TE</w:t>
            </w:r>
            <w:r w:rsidRPr="00677D4E">
              <w:rPr>
                <w:rFonts w:ascii="Calibri" w:eastAsia="Times New Roman" w:hAnsi="Calibri" w:cs="Times New Roman"/>
                <w:color w:val="000000"/>
                <w:vertAlign w:val="subscript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0504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3C20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7104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74AF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TE&gt;TE</w:t>
            </w:r>
            <w:r w:rsidRPr="00677D4E">
              <w:rPr>
                <w:rFonts w:ascii="Calibri" w:eastAsia="Times New Roman" w:hAnsi="Calibri" w:cs="Times New Roman"/>
                <w:color w:val="000000"/>
                <w:vertAlign w:val="subscript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02F6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89B6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D4E" w:rsidRPr="00677D4E" w14:paraId="29168221" w14:textId="77777777" w:rsidTr="00677D4E">
        <w:trPr>
          <w:trHeight w:val="43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B09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85F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55E0" w14:textId="77777777" w:rsidR="00677D4E" w:rsidRPr="00677D4E" w:rsidRDefault="00677D4E" w:rsidP="00677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1:3s/2:2s/R:4s/4:1s/8x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6BC2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534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307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77D4E"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960A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6F3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77D4E"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F88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77D4E"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AA6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77D4E"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7B1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3A5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B9C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77D4E"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D4E" w:rsidRPr="00677D4E" w14:paraId="159D0F60" w14:textId="77777777" w:rsidTr="00677D4E">
        <w:trPr>
          <w:trHeight w:val="43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F963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3D27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A79" w14:textId="77777777" w:rsidR="00677D4E" w:rsidRPr="00677D4E" w:rsidRDefault="00677D4E" w:rsidP="00677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1:3s 2:2s/R:4s/4:1s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727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578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190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A68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A22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698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956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A0D9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F0C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BD82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677D4E" w:rsidRPr="00677D4E" w14:paraId="003F40FF" w14:textId="77777777" w:rsidTr="00677D4E">
        <w:trPr>
          <w:trHeight w:val="43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A5F9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21F8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D8C6" w14:textId="77777777" w:rsidR="00677D4E" w:rsidRPr="00677D4E" w:rsidRDefault="00677D4E" w:rsidP="00677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1:2.5s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7D0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77D4E"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621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B95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D0A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07D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77D4E"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CAC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0247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D1F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F4D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9ED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17A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77D4E"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7D4E" w:rsidRPr="00677D4E" w14:paraId="769C979B" w14:textId="77777777" w:rsidTr="00677D4E">
        <w:trPr>
          <w:trHeight w:val="43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2ACA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4B0C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E08" w14:textId="77777777" w:rsidR="00677D4E" w:rsidRPr="00677D4E" w:rsidRDefault="00677D4E" w:rsidP="00677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1:2.5s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736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7632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455E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DB86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7C3F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B30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329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43C1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E03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3BA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677D4E" w:rsidRPr="00677D4E" w14:paraId="7464B191" w14:textId="77777777" w:rsidTr="00677D4E">
        <w:trPr>
          <w:trHeight w:val="43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89F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AA95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E27C" w14:textId="77777777" w:rsidR="00677D4E" w:rsidRPr="00677D4E" w:rsidRDefault="00677D4E" w:rsidP="00677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1:3s/2:2s/R:4s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660B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9A46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705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19E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9C54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2BDD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61C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5E6E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8F21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7DB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677D4E" w:rsidRPr="00677D4E" w14:paraId="5CB1B9F0" w14:textId="77777777" w:rsidTr="00677D4E">
        <w:trPr>
          <w:trHeight w:val="43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ECAE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A35B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33A" w14:textId="77777777" w:rsidR="00677D4E" w:rsidRPr="00677D4E" w:rsidRDefault="00677D4E" w:rsidP="00677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1:3s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165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E172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D45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527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EC8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850" w14:textId="77777777" w:rsidR="00677D4E" w:rsidRPr="00677D4E" w:rsidRDefault="0010247A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D4F7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E3F8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B92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AF03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677D4E" w:rsidRPr="00677D4E" w14:paraId="4F74746F" w14:textId="77777777" w:rsidTr="00677D4E">
        <w:trPr>
          <w:trHeight w:val="43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20B4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5E2D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472" w14:textId="77777777" w:rsidR="00677D4E" w:rsidRPr="00677D4E" w:rsidRDefault="00677D4E" w:rsidP="00677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1:3.5s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59ED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AC7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B82D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CEB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5E7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349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F597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752E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897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1925" w14:textId="77777777" w:rsidR="00677D4E" w:rsidRPr="00677D4E" w:rsidRDefault="00677D4E" w:rsidP="00677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7D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F8DCDD4" w14:textId="77777777" w:rsidR="002D77A7" w:rsidRDefault="00677D4E" w:rsidP="00FB2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7D4E">
        <w:rPr>
          <w:rFonts w:ascii="Times New Roman" w:eastAsia="Times New Roman" w:hAnsi="Times New Roman" w:cs="Times New Roman"/>
          <w:color w:val="000000"/>
          <w:sz w:val="32"/>
          <w:szCs w:val="32"/>
        </w:rPr>
        <w:t>Based on the information contained in the table</w:t>
      </w:r>
      <w:r w:rsidR="002D77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monthly review log</w:t>
      </w:r>
      <w:r w:rsidRPr="00677D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8346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assist the QA Officer with developing </w:t>
      </w:r>
      <w:r w:rsidRPr="00677D4E">
        <w:rPr>
          <w:rFonts w:ascii="Times New Roman" w:eastAsia="Times New Roman" w:hAnsi="Times New Roman" w:cs="Times New Roman"/>
          <w:color w:val="000000"/>
          <w:sz w:val="32"/>
          <w:szCs w:val="32"/>
        </w:rPr>
        <w:t>a Q</w:t>
      </w:r>
      <w:r w:rsidR="00FB215D">
        <w:rPr>
          <w:rFonts w:ascii="Times New Roman" w:eastAsia="Times New Roman" w:hAnsi="Times New Roman" w:cs="Times New Roman"/>
          <w:color w:val="000000"/>
          <w:sz w:val="32"/>
          <w:szCs w:val="32"/>
        </w:rPr>
        <w:t>C strategy for this workstation</w:t>
      </w:r>
      <w:r w:rsidR="00963D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FB21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14:paraId="4806AA5F" w14:textId="77777777" w:rsidR="002D77A7" w:rsidRDefault="00FB215D" w:rsidP="00FB2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If you need to review a QC strategy, then review Job Aid: Defining a QC Protocol </w:t>
      </w:r>
      <w:proofErr w:type="gramStart"/>
      <w:r w:rsidRPr="00FB215D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407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 xml:space="preserve"> </w:t>
      </w:r>
      <w:r w:rsidR="00335D81">
        <w:rPr>
          <w:rFonts w:ascii="Times New Roman" w:eastAsia="Times New Roman" w:hAnsi="Times New Roman" w:cs="Times New Roman"/>
          <w:color w:val="000000"/>
          <w:sz w:val="32"/>
          <w:szCs w:val="32"/>
        </w:rPr>
        <w:t>locate</w:t>
      </w:r>
      <w:r w:rsidR="003A6BD0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proofErr w:type="gramEnd"/>
      <w:r w:rsidR="003A6B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the resource folder.</w:t>
      </w:r>
      <w:r w:rsidR="00335D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41A3B7EA" w14:textId="5E1E35E6" w:rsidR="00FB215D" w:rsidRPr="00FB215D" w:rsidRDefault="00FB215D" w:rsidP="00FB2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Write your response that outlines the following: </w:t>
      </w:r>
      <w:r w:rsidR="00C02E4E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c</w:t>
      </w:r>
      <w:r w:rsidRPr="00FB215D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ontrol rule(s), N, R, and supervisor chart review frequency</w:t>
      </w:r>
      <w:r w:rsidR="002D77A7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on the following page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.</w:t>
      </w:r>
      <w:r w:rsidR="0010247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 Capture your risk-based thinking so that you can share the rationale behind the choices made with the class.</w:t>
      </w:r>
    </w:p>
    <w:p w14:paraId="40D373EF" w14:textId="2AC9016E" w:rsidR="002D77A7" w:rsidRDefault="002D77A7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7"/>
        <w:gridCol w:w="2415"/>
        <w:gridCol w:w="1269"/>
        <w:gridCol w:w="1833"/>
        <w:gridCol w:w="1832"/>
        <w:gridCol w:w="3600"/>
      </w:tblGrid>
      <w:tr w:rsidR="002D77A7" w14:paraId="46592289" w14:textId="77777777" w:rsidTr="004A3569">
        <w:tc>
          <w:tcPr>
            <w:tcW w:w="3647" w:type="dxa"/>
          </w:tcPr>
          <w:p w14:paraId="08AD5A6E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Analyte</w:t>
            </w:r>
          </w:p>
        </w:tc>
        <w:tc>
          <w:tcPr>
            <w:tcW w:w="2415" w:type="dxa"/>
          </w:tcPr>
          <w:p w14:paraId="7D72D957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Rule</w:t>
            </w:r>
          </w:p>
        </w:tc>
        <w:tc>
          <w:tcPr>
            <w:tcW w:w="1269" w:type="dxa"/>
          </w:tcPr>
          <w:p w14:paraId="3A08E554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N</w:t>
            </w:r>
          </w:p>
        </w:tc>
        <w:tc>
          <w:tcPr>
            <w:tcW w:w="1833" w:type="dxa"/>
          </w:tcPr>
          <w:p w14:paraId="025291C6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R </w:t>
            </w:r>
          </w:p>
        </w:tc>
        <w:tc>
          <w:tcPr>
            <w:tcW w:w="1832" w:type="dxa"/>
          </w:tcPr>
          <w:p w14:paraId="34AF0CA2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Supervisor review </w:t>
            </w:r>
          </w:p>
        </w:tc>
        <w:tc>
          <w:tcPr>
            <w:tcW w:w="3600" w:type="dxa"/>
          </w:tcPr>
          <w:p w14:paraId="3A846311" w14:textId="433F22D6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Risk based thinking.</w:t>
            </w:r>
          </w:p>
          <w:p w14:paraId="03D96736" w14:textId="00DEA066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D77A7" w:rsidRPr="00044C52" w14:paraId="2DBC8650" w14:textId="77777777" w:rsidTr="004A3569">
        <w:tc>
          <w:tcPr>
            <w:tcW w:w="3647" w:type="dxa"/>
          </w:tcPr>
          <w:p w14:paraId="648ECA25" w14:textId="77777777" w:rsidR="002D77A7" w:rsidRPr="00D6363D" w:rsidRDefault="002D77A7" w:rsidP="004A35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4EDC841" w14:textId="77777777" w:rsidR="002D77A7" w:rsidRPr="00D6363D" w:rsidRDefault="002D77A7" w:rsidP="004A35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363D">
              <w:rPr>
                <w:rFonts w:ascii="Times New Roman" w:eastAsia="Times New Roman" w:hAnsi="Times New Roman" w:cs="Times New Roman"/>
                <w:sz w:val="32"/>
                <w:szCs w:val="32"/>
              </w:rPr>
              <w:t>ALT/AST/Total Bili/</w:t>
            </w:r>
            <w:proofErr w:type="spellStart"/>
            <w:r w:rsidRPr="00D6363D">
              <w:rPr>
                <w:rFonts w:ascii="Times New Roman" w:eastAsia="Times New Roman" w:hAnsi="Times New Roman" w:cs="Times New Roman"/>
                <w:sz w:val="32"/>
                <w:szCs w:val="32"/>
              </w:rPr>
              <w:t>Creat</w:t>
            </w:r>
            <w:proofErr w:type="spellEnd"/>
          </w:p>
          <w:p w14:paraId="41284526" w14:textId="77777777" w:rsidR="002D77A7" w:rsidRPr="00D6363D" w:rsidRDefault="002D77A7" w:rsidP="004A35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</w:tcPr>
          <w:p w14:paraId="6E581BE6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592329C2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3F609260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7D943500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6AED896A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40F18CFC" w14:textId="39C23810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1269" w:type="dxa"/>
          </w:tcPr>
          <w:p w14:paraId="0DBA72A5" w14:textId="042E6EB6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1833" w:type="dxa"/>
          </w:tcPr>
          <w:p w14:paraId="44CCE847" w14:textId="3E920DF6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1832" w:type="dxa"/>
          </w:tcPr>
          <w:p w14:paraId="03F7B873" w14:textId="6F2376D0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16BC049" w14:textId="2EEA574A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</w:tr>
      <w:tr w:rsidR="002D77A7" w:rsidRPr="00044C52" w14:paraId="3C18983D" w14:textId="77777777" w:rsidTr="004A3569">
        <w:tc>
          <w:tcPr>
            <w:tcW w:w="3647" w:type="dxa"/>
          </w:tcPr>
          <w:p w14:paraId="34798414" w14:textId="77777777" w:rsidR="002D77A7" w:rsidRPr="00D6363D" w:rsidRDefault="002D77A7" w:rsidP="004A35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4CCC503" w14:textId="77777777" w:rsidR="002D77A7" w:rsidRPr="00D6363D" w:rsidRDefault="002D77A7" w:rsidP="004A35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363D">
              <w:rPr>
                <w:rFonts w:ascii="Times New Roman" w:eastAsia="Times New Roman" w:hAnsi="Times New Roman" w:cs="Times New Roman"/>
                <w:sz w:val="32"/>
                <w:szCs w:val="32"/>
              </w:rPr>
              <w:t>Total protein/CK</w:t>
            </w:r>
          </w:p>
          <w:p w14:paraId="2EAEE473" w14:textId="77777777" w:rsidR="002D77A7" w:rsidRPr="00D6363D" w:rsidRDefault="002D77A7" w:rsidP="004A35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</w:tcPr>
          <w:p w14:paraId="43AD52C5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095176EF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2C9DCA14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05D4CF12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067ED9E3" w14:textId="3C5E399B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1269" w:type="dxa"/>
          </w:tcPr>
          <w:p w14:paraId="0F12C2E4" w14:textId="77777777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1833" w:type="dxa"/>
          </w:tcPr>
          <w:p w14:paraId="5DCB711B" w14:textId="4DF26996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1832" w:type="dxa"/>
          </w:tcPr>
          <w:p w14:paraId="60BEEF33" w14:textId="68779094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7EB61EE" w14:textId="0A2C81AD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</w:tr>
      <w:tr w:rsidR="002D77A7" w:rsidRPr="00044C52" w14:paraId="52E2A592" w14:textId="77777777" w:rsidTr="004A3569">
        <w:tc>
          <w:tcPr>
            <w:tcW w:w="3647" w:type="dxa"/>
          </w:tcPr>
          <w:p w14:paraId="16953F85" w14:textId="77777777" w:rsidR="002D77A7" w:rsidRPr="00D6363D" w:rsidRDefault="002D77A7" w:rsidP="004A35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6B27F3F" w14:textId="77777777" w:rsidR="002D77A7" w:rsidRPr="00D6363D" w:rsidRDefault="002D77A7" w:rsidP="004A35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363D">
              <w:rPr>
                <w:rFonts w:ascii="Times New Roman" w:eastAsia="Times New Roman" w:hAnsi="Times New Roman" w:cs="Times New Roman"/>
                <w:sz w:val="32"/>
                <w:szCs w:val="32"/>
              </w:rPr>
              <w:t>Glucose</w:t>
            </w:r>
          </w:p>
          <w:p w14:paraId="38C87AFD" w14:textId="77777777" w:rsidR="002D77A7" w:rsidRPr="00D6363D" w:rsidRDefault="002D77A7" w:rsidP="004A356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5" w:type="dxa"/>
          </w:tcPr>
          <w:p w14:paraId="5B7C3712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535D46DF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652ED928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2F763F5A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  <w:p w14:paraId="7E231359" w14:textId="514DC473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1269" w:type="dxa"/>
          </w:tcPr>
          <w:p w14:paraId="22AA3C90" w14:textId="441719CD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1833" w:type="dxa"/>
          </w:tcPr>
          <w:p w14:paraId="77E22445" w14:textId="40A63A4B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1832" w:type="dxa"/>
          </w:tcPr>
          <w:p w14:paraId="3996619B" w14:textId="39710A55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A261AE5" w14:textId="77777777" w:rsidR="002D77A7" w:rsidRPr="00044C52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</w:tr>
      <w:tr w:rsidR="002D77A7" w:rsidRPr="006D5469" w14:paraId="2382F8E6" w14:textId="77777777" w:rsidTr="004A3569">
        <w:tc>
          <w:tcPr>
            <w:tcW w:w="3647" w:type="dxa"/>
          </w:tcPr>
          <w:p w14:paraId="5BF6BED5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Calcium, Potassium and Sodium </w:t>
            </w:r>
          </w:p>
          <w:p w14:paraId="2403E7B1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4DC43DF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</w:tcPr>
          <w:p w14:paraId="6D4154E8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E31B937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21750D47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FB08E0F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CD8D7DD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124A24B" w14:textId="213861F5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</w:tcPr>
          <w:p w14:paraId="057300C0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33" w:type="dxa"/>
          </w:tcPr>
          <w:p w14:paraId="27F06FA3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32" w:type="dxa"/>
          </w:tcPr>
          <w:p w14:paraId="4DF7884C" w14:textId="77777777" w:rsidR="002D77A7" w:rsidRDefault="002D77A7" w:rsidP="004A35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D92CB03" w14:textId="77777777" w:rsidR="002D77A7" w:rsidRPr="006D5469" w:rsidRDefault="002D77A7" w:rsidP="004A3569">
            <w:pPr>
              <w:rPr>
                <w:rFonts w:ascii="Times New Roman" w:eastAsia="Times New Roman" w:hAnsi="Times New Roman" w:cs="Times New Roman"/>
                <w:color w:val="4F81BD" w:themeColor="accent1"/>
                <w:sz w:val="32"/>
                <w:szCs w:val="32"/>
              </w:rPr>
            </w:pPr>
          </w:p>
        </w:tc>
      </w:tr>
    </w:tbl>
    <w:p w14:paraId="7C489C9E" w14:textId="2951805A" w:rsidR="00753023" w:rsidRDefault="00753023" w:rsidP="00677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6B5BC63" w14:textId="7508E493" w:rsidR="00753023" w:rsidRDefault="00753023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6439254" w14:textId="77777777" w:rsidR="00FB215D" w:rsidRPr="00677D4E" w:rsidRDefault="00FB215D" w:rsidP="00677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B136F32" w14:textId="77777777" w:rsidR="00677D4E" w:rsidRDefault="00677D4E"/>
    <w:sectPr w:rsidR="00677D4E" w:rsidSect="00FB215D">
      <w:headerReference w:type="default" r:id="rId7"/>
      <w:footerReference w:type="default" r:id="rId8"/>
      <w:pgSz w:w="16839" w:h="11907" w:orient="landscape" w:code="9"/>
      <w:pgMar w:top="720" w:right="1449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6BA5" w14:textId="77777777" w:rsidR="003A2DC3" w:rsidRDefault="003A2DC3" w:rsidP="00677D4E">
      <w:pPr>
        <w:spacing w:after="0" w:line="240" w:lineRule="auto"/>
      </w:pPr>
      <w:r>
        <w:separator/>
      </w:r>
    </w:p>
  </w:endnote>
  <w:endnote w:type="continuationSeparator" w:id="0">
    <w:p w14:paraId="572AB3CF" w14:textId="77777777" w:rsidR="003A2DC3" w:rsidRDefault="003A2DC3" w:rsidP="0067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B58A" w14:textId="77777777" w:rsidR="00677D4E" w:rsidRPr="00677D4E" w:rsidRDefault="00677D4E" w:rsidP="00677D4E">
    <w:pPr>
      <w:pStyle w:val="Footer"/>
      <w:jc w:val="right"/>
      <w:rPr>
        <w:rFonts w:ascii="Arial Rounded MT Bold" w:hAnsi="Arial Rounded MT Bold"/>
        <w:b/>
        <w:color w:val="0099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D5CA" w14:textId="77777777" w:rsidR="003A2DC3" w:rsidRDefault="003A2DC3" w:rsidP="00677D4E">
      <w:pPr>
        <w:spacing w:after="0" w:line="240" w:lineRule="auto"/>
      </w:pPr>
      <w:r>
        <w:separator/>
      </w:r>
    </w:p>
  </w:footnote>
  <w:footnote w:type="continuationSeparator" w:id="0">
    <w:p w14:paraId="40C9C38C" w14:textId="77777777" w:rsidR="003A2DC3" w:rsidRDefault="003A2DC3" w:rsidP="0067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EB83" w14:textId="77777777" w:rsidR="00677D4E" w:rsidRDefault="00677D4E" w:rsidP="00FB215D">
    <w:pPr>
      <w:pStyle w:val="Header"/>
      <w:jc w:val="center"/>
      <w:rPr>
        <w:rFonts w:ascii="Arial Rounded MT Bold" w:hAnsi="Arial Rounded MT Bold"/>
        <w:noProof/>
        <w:color w:val="009900"/>
      </w:rPr>
    </w:pPr>
  </w:p>
  <w:p w14:paraId="6938000A" w14:textId="77777777" w:rsidR="00677D4E" w:rsidRPr="005F5DD1" w:rsidRDefault="00F555AB" w:rsidP="00677D4E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Worksheet 2</w:t>
    </w:r>
    <w:r w:rsidR="00677D4E" w:rsidRPr="005F5DD1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 w:rsidR="00677D4E">
      <w:rPr>
        <w:rFonts w:ascii="Arial Rounded MT Bold" w:eastAsia="Times New Roman" w:hAnsi="Arial Rounded MT Bold" w:cs="Times New Roman"/>
        <w:color w:val="FFFFFF"/>
        <w:sz w:val="28"/>
        <w:szCs w:val="28"/>
      </w:rPr>
      <w:t>Candidate QC Rules</w:t>
    </w:r>
    <w:r w:rsidR="00FB215D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FB215D" w:rsidRPr="00FB215D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1007</w:t>
    </w:r>
    <w:r w:rsidR="00650A7C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v2</w:t>
    </w:r>
  </w:p>
  <w:p w14:paraId="24667EB7" w14:textId="77777777" w:rsidR="00677D4E" w:rsidRDefault="006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E5C4F"/>
    <w:multiLevelType w:val="hybridMultilevel"/>
    <w:tmpl w:val="1822538C"/>
    <w:lvl w:ilvl="0" w:tplc="AE6CE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61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42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AE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4A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82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8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4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11B75"/>
    <w:multiLevelType w:val="hybridMultilevel"/>
    <w:tmpl w:val="33046E66"/>
    <w:lvl w:ilvl="0" w:tplc="83A83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33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E"/>
    <w:rsid w:val="00013B0A"/>
    <w:rsid w:val="0010247A"/>
    <w:rsid w:val="002A3FFD"/>
    <w:rsid w:val="002D77A7"/>
    <w:rsid w:val="003043D7"/>
    <w:rsid w:val="00335D81"/>
    <w:rsid w:val="003A2DC3"/>
    <w:rsid w:val="003A6BD0"/>
    <w:rsid w:val="00436ABF"/>
    <w:rsid w:val="00446C44"/>
    <w:rsid w:val="00650A7C"/>
    <w:rsid w:val="00677D4E"/>
    <w:rsid w:val="006C542B"/>
    <w:rsid w:val="006D6FD1"/>
    <w:rsid w:val="00753023"/>
    <w:rsid w:val="0083461E"/>
    <w:rsid w:val="008874FA"/>
    <w:rsid w:val="00943FC1"/>
    <w:rsid w:val="00963D9F"/>
    <w:rsid w:val="00A851A6"/>
    <w:rsid w:val="00B348C9"/>
    <w:rsid w:val="00BE00AF"/>
    <w:rsid w:val="00C02E4E"/>
    <w:rsid w:val="00CB2876"/>
    <w:rsid w:val="00CE4671"/>
    <w:rsid w:val="00E07628"/>
    <w:rsid w:val="00E37A26"/>
    <w:rsid w:val="00E72404"/>
    <w:rsid w:val="00F44A27"/>
    <w:rsid w:val="00F555AB"/>
    <w:rsid w:val="00FA73AB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A21D4"/>
  <w15:docId w15:val="{41DF0027-7229-4863-BF6B-D373DAAD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4E"/>
  </w:style>
  <w:style w:type="paragraph" w:styleId="Footer">
    <w:name w:val="footer"/>
    <w:basedOn w:val="Normal"/>
    <w:link w:val="FooterChar"/>
    <w:uiPriority w:val="99"/>
    <w:unhideWhenUsed/>
    <w:rsid w:val="0067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4E"/>
  </w:style>
  <w:style w:type="paragraph" w:styleId="ListParagraph">
    <w:name w:val="List Paragraph"/>
    <w:basedOn w:val="Normal"/>
    <w:uiPriority w:val="34"/>
    <w:qFormat/>
    <w:rsid w:val="00FB2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D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072">
          <w:marLeft w:val="1627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4</cp:revision>
  <cp:lastPrinted>2017-01-04T14:36:00Z</cp:lastPrinted>
  <dcterms:created xsi:type="dcterms:W3CDTF">2021-09-21T10:33:00Z</dcterms:created>
  <dcterms:modified xsi:type="dcterms:W3CDTF">2021-11-23T08:12:00Z</dcterms:modified>
</cp:coreProperties>
</file>